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572" w:tblpY="825"/>
        <w:tblW w:w="15446" w:type="dxa"/>
        <w:tblLayout w:type="fixed"/>
        <w:tblLook w:val="04A0" w:firstRow="1" w:lastRow="0" w:firstColumn="1" w:lastColumn="0" w:noHBand="0" w:noVBand="1"/>
      </w:tblPr>
      <w:tblGrid>
        <w:gridCol w:w="1696"/>
        <w:gridCol w:w="1984"/>
        <w:gridCol w:w="1844"/>
        <w:gridCol w:w="1985"/>
        <w:gridCol w:w="1653"/>
        <w:gridCol w:w="2173"/>
        <w:gridCol w:w="1985"/>
        <w:gridCol w:w="2126"/>
      </w:tblGrid>
      <w:tr w:rsidR="004413E5" w:rsidTr="00677581">
        <w:trPr>
          <w:trHeight w:val="558"/>
        </w:trPr>
        <w:tc>
          <w:tcPr>
            <w:tcW w:w="15446" w:type="dxa"/>
            <w:gridSpan w:val="8"/>
          </w:tcPr>
          <w:p w:rsidR="00A50973" w:rsidRPr="00677581" w:rsidRDefault="009E1DCB" w:rsidP="00677581">
            <w:pPr>
              <w:jc w:val="center"/>
              <w:rPr>
                <w:b/>
                <w:sz w:val="32"/>
                <w:szCs w:val="32"/>
              </w:rPr>
            </w:pPr>
            <w:r w:rsidRPr="00991595">
              <w:rPr>
                <w:b/>
                <w:sz w:val="32"/>
                <w:szCs w:val="32"/>
              </w:rPr>
              <w:t>R</w:t>
            </w:r>
            <w:r w:rsidR="00677581">
              <w:rPr>
                <w:b/>
                <w:sz w:val="32"/>
                <w:szCs w:val="32"/>
              </w:rPr>
              <w:t xml:space="preserve">eligious </w:t>
            </w:r>
            <w:r w:rsidRPr="00991595">
              <w:rPr>
                <w:b/>
                <w:sz w:val="32"/>
                <w:szCs w:val="32"/>
              </w:rPr>
              <w:t>E</w:t>
            </w:r>
            <w:r w:rsidR="00677581">
              <w:rPr>
                <w:b/>
                <w:sz w:val="32"/>
                <w:szCs w:val="32"/>
              </w:rPr>
              <w:t>ducation</w:t>
            </w:r>
            <w:r w:rsidRPr="00991595">
              <w:rPr>
                <w:b/>
                <w:sz w:val="32"/>
                <w:szCs w:val="32"/>
              </w:rPr>
              <w:t xml:space="preserve"> Skills Progression - </w:t>
            </w:r>
            <w:r w:rsidR="004413E5" w:rsidRPr="00991595">
              <w:rPr>
                <w:b/>
                <w:sz w:val="32"/>
                <w:szCs w:val="32"/>
              </w:rPr>
              <w:t>Key Stage 1</w:t>
            </w:r>
          </w:p>
        </w:tc>
      </w:tr>
      <w:tr w:rsidR="004413E5" w:rsidTr="00FA24AD">
        <w:tc>
          <w:tcPr>
            <w:tcW w:w="1696" w:type="dxa"/>
          </w:tcPr>
          <w:p w:rsidR="004413E5" w:rsidRPr="005549A8" w:rsidRDefault="004413E5" w:rsidP="004413E5">
            <w:pPr>
              <w:rPr>
                <w:sz w:val="32"/>
                <w:szCs w:val="32"/>
              </w:rPr>
            </w:pPr>
            <w:r>
              <w:rPr>
                <w:sz w:val="32"/>
                <w:szCs w:val="32"/>
              </w:rPr>
              <w:t>Curriculum</w:t>
            </w:r>
          </w:p>
        </w:tc>
        <w:tc>
          <w:tcPr>
            <w:tcW w:w="5813" w:type="dxa"/>
            <w:gridSpan w:val="3"/>
          </w:tcPr>
          <w:p w:rsidR="004413E5" w:rsidRPr="005549A8" w:rsidRDefault="004413E5" w:rsidP="004413E5">
            <w:pPr>
              <w:jc w:val="center"/>
              <w:rPr>
                <w:sz w:val="32"/>
                <w:szCs w:val="32"/>
              </w:rPr>
            </w:pPr>
            <w:r>
              <w:rPr>
                <w:sz w:val="32"/>
                <w:szCs w:val="32"/>
              </w:rPr>
              <w:t>Key Skills</w:t>
            </w:r>
          </w:p>
        </w:tc>
        <w:tc>
          <w:tcPr>
            <w:tcW w:w="1653" w:type="dxa"/>
          </w:tcPr>
          <w:p w:rsidR="004413E5" w:rsidRPr="005549A8" w:rsidRDefault="004413E5" w:rsidP="004413E5">
            <w:pPr>
              <w:rPr>
                <w:sz w:val="32"/>
                <w:szCs w:val="32"/>
              </w:rPr>
            </w:pPr>
            <w:r>
              <w:rPr>
                <w:sz w:val="32"/>
                <w:szCs w:val="32"/>
              </w:rPr>
              <w:t>Curriculum</w:t>
            </w:r>
          </w:p>
        </w:tc>
        <w:tc>
          <w:tcPr>
            <w:tcW w:w="6284" w:type="dxa"/>
            <w:gridSpan w:val="3"/>
          </w:tcPr>
          <w:p w:rsidR="004413E5" w:rsidRPr="005549A8" w:rsidRDefault="004413E5" w:rsidP="004413E5">
            <w:pPr>
              <w:jc w:val="center"/>
              <w:rPr>
                <w:sz w:val="32"/>
                <w:szCs w:val="32"/>
              </w:rPr>
            </w:pPr>
            <w:r>
              <w:rPr>
                <w:sz w:val="32"/>
                <w:szCs w:val="32"/>
              </w:rPr>
              <w:t>Key Skills</w:t>
            </w:r>
          </w:p>
        </w:tc>
      </w:tr>
      <w:tr w:rsidR="002E0B26" w:rsidTr="00FA24AD">
        <w:tc>
          <w:tcPr>
            <w:tcW w:w="1696" w:type="dxa"/>
          </w:tcPr>
          <w:p w:rsidR="002E0B26" w:rsidRPr="003638AB" w:rsidRDefault="002E0B26" w:rsidP="002E0B26">
            <w:pPr>
              <w:rPr>
                <w:sz w:val="24"/>
                <w:szCs w:val="24"/>
              </w:rPr>
            </w:pPr>
            <w:bookmarkStart w:id="0" w:name="_GoBack" w:colFirst="5" w:colLast="6"/>
          </w:p>
        </w:tc>
        <w:tc>
          <w:tcPr>
            <w:tcW w:w="1984" w:type="dxa"/>
          </w:tcPr>
          <w:p w:rsidR="002E0B26" w:rsidRPr="003638AB" w:rsidRDefault="002E0B26" w:rsidP="002E0B26">
            <w:pPr>
              <w:rPr>
                <w:sz w:val="24"/>
                <w:szCs w:val="24"/>
              </w:rPr>
            </w:pPr>
            <w:r w:rsidRPr="003638AB">
              <w:rPr>
                <w:sz w:val="24"/>
                <w:szCs w:val="24"/>
              </w:rPr>
              <w:t>Emerging</w:t>
            </w:r>
            <w:r>
              <w:rPr>
                <w:sz w:val="24"/>
                <w:szCs w:val="24"/>
              </w:rPr>
              <w:t xml:space="preserve"> (Y1)</w:t>
            </w:r>
          </w:p>
        </w:tc>
        <w:tc>
          <w:tcPr>
            <w:tcW w:w="1844" w:type="dxa"/>
          </w:tcPr>
          <w:p w:rsidR="002E0B26" w:rsidRPr="003638AB" w:rsidRDefault="002E0B26" w:rsidP="002E0B26">
            <w:pPr>
              <w:rPr>
                <w:sz w:val="24"/>
                <w:szCs w:val="24"/>
              </w:rPr>
            </w:pPr>
            <w:r w:rsidRPr="003638AB">
              <w:rPr>
                <w:sz w:val="24"/>
                <w:szCs w:val="24"/>
              </w:rPr>
              <w:t>Expected</w:t>
            </w:r>
            <w:r>
              <w:rPr>
                <w:sz w:val="24"/>
                <w:szCs w:val="24"/>
              </w:rPr>
              <w:t xml:space="preserve"> (Y2)</w:t>
            </w:r>
          </w:p>
        </w:tc>
        <w:tc>
          <w:tcPr>
            <w:tcW w:w="1985" w:type="dxa"/>
          </w:tcPr>
          <w:p w:rsidR="002E0B26" w:rsidRPr="003638AB" w:rsidRDefault="002E0B26" w:rsidP="002E0B26">
            <w:pPr>
              <w:rPr>
                <w:sz w:val="24"/>
                <w:szCs w:val="24"/>
              </w:rPr>
            </w:pPr>
            <w:r w:rsidRPr="003638AB">
              <w:rPr>
                <w:sz w:val="24"/>
                <w:szCs w:val="24"/>
              </w:rPr>
              <w:t>Exceeding</w:t>
            </w:r>
          </w:p>
        </w:tc>
        <w:tc>
          <w:tcPr>
            <w:tcW w:w="1653" w:type="dxa"/>
          </w:tcPr>
          <w:p w:rsidR="002E0B26" w:rsidRPr="003638AB" w:rsidRDefault="002E0B26" w:rsidP="002E0B26">
            <w:pPr>
              <w:rPr>
                <w:sz w:val="24"/>
                <w:szCs w:val="24"/>
              </w:rPr>
            </w:pPr>
          </w:p>
        </w:tc>
        <w:tc>
          <w:tcPr>
            <w:tcW w:w="2173" w:type="dxa"/>
          </w:tcPr>
          <w:p w:rsidR="002E0B26" w:rsidRPr="003638AB" w:rsidRDefault="002E0B26" w:rsidP="002E0B26">
            <w:pPr>
              <w:rPr>
                <w:sz w:val="24"/>
                <w:szCs w:val="24"/>
              </w:rPr>
            </w:pPr>
            <w:r w:rsidRPr="003638AB">
              <w:rPr>
                <w:sz w:val="24"/>
                <w:szCs w:val="24"/>
              </w:rPr>
              <w:t>Emerging</w:t>
            </w:r>
            <w:r>
              <w:rPr>
                <w:sz w:val="24"/>
                <w:szCs w:val="24"/>
              </w:rPr>
              <w:t xml:space="preserve"> (Y1)</w:t>
            </w:r>
          </w:p>
        </w:tc>
        <w:tc>
          <w:tcPr>
            <w:tcW w:w="1985" w:type="dxa"/>
          </w:tcPr>
          <w:p w:rsidR="002E0B26" w:rsidRPr="003638AB" w:rsidRDefault="002E0B26" w:rsidP="002E0B26">
            <w:pPr>
              <w:rPr>
                <w:sz w:val="24"/>
                <w:szCs w:val="24"/>
              </w:rPr>
            </w:pPr>
            <w:r w:rsidRPr="003638AB">
              <w:rPr>
                <w:sz w:val="24"/>
                <w:szCs w:val="24"/>
              </w:rPr>
              <w:t>Expected</w:t>
            </w:r>
            <w:r>
              <w:rPr>
                <w:sz w:val="24"/>
                <w:szCs w:val="24"/>
              </w:rPr>
              <w:t xml:space="preserve"> (Y2)</w:t>
            </w:r>
          </w:p>
        </w:tc>
        <w:tc>
          <w:tcPr>
            <w:tcW w:w="2126" w:type="dxa"/>
          </w:tcPr>
          <w:p w:rsidR="002E0B26" w:rsidRPr="003638AB" w:rsidRDefault="002E0B26" w:rsidP="002E0B26">
            <w:pPr>
              <w:rPr>
                <w:sz w:val="24"/>
                <w:szCs w:val="24"/>
              </w:rPr>
            </w:pPr>
            <w:r w:rsidRPr="003638AB">
              <w:rPr>
                <w:sz w:val="24"/>
                <w:szCs w:val="24"/>
              </w:rPr>
              <w:t>Exceeding</w:t>
            </w:r>
          </w:p>
        </w:tc>
      </w:tr>
      <w:bookmarkEnd w:id="0"/>
      <w:tr w:rsidR="00B15443" w:rsidTr="00FA24AD">
        <w:tc>
          <w:tcPr>
            <w:tcW w:w="1696" w:type="dxa"/>
          </w:tcPr>
          <w:p w:rsidR="00B15443" w:rsidRPr="00B15443" w:rsidRDefault="00B15443" w:rsidP="00B15443">
            <w:pPr>
              <w:rPr>
                <w:b/>
                <w:sz w:val="20"/>
                <w:szCs w:val="20"/>
              </w:rPr>
            </w:pPr>
            <w:r w:rsidRPr="00B15443">
              <w:rPr>
                <w:b/>
                <w:sz w:val="20"/>
                <w:szCs w:val="20"/>
              </w:rPr>
              <w:t xml:space="preserve">1.1 Who is a Christian and what do they believe? </w:t>
            </w:r>
          </w:p>
          <w:p w:rsidR="00B15443" w:rsidRPr="003638AB" w:rsidRDefault="00B15443" w:rsidP="00B15443">
            <w:pPr>
              <w:rPr>
                <w:sz w:val="20"/>
                <w:szCs w:val="20"/>
              </w:rPr>
            </w:pPr>
          </w:p>
        </w:tc>
        <w:tc>
          <w:tcPr>
            <w:tcW w:w="1984" w:type="dxa"/>
          </w:tcPr>
          <w:p w:rsidR="005365AA" w:rsidRDefault="005365AA" w:rsidP="005365AA">
            <w:pPr>
              <w:pStyle w:val="ListParagraph"/>
              <w:numPr>
                <w:ilvl w:val="0"/>
                <w:numId w:val="1"/>
              </w:numPr>
              <w:ind w:left="175" w:hanging="141"/>
              <w:rPr>
                <w:sz w:val="20"/>
                <w:szCs w:val="20"/>
              </w:rPr>
            </w:pPr>
            <w:r>
              <w:rPr>
                <w:sz w:val="20"/>
                <w:szCs w:val="20"/>
              </w:rPr>
              <w:t xml:space="preserve">Talk about the fact that Christians believe in God </w:t>
            </w:r>
          </w:p>
          <w:p w:rsidR="005365AA" w:rsidRDefault="005365AA" w:rsidP="005365AA">
            <w:pPr>
              <w:pStyle w:val="ListParagraph"/>
              <w:numPr>
                <w:ilvl w:val="0"/>
                <w:numId w:val="1"/>
              </w:numPr>
              <w:ind w:left="175" w:hanging="141"/>
              <w:rPr>
                <w:sz w:val="20"/>
                <w:szCs w:val="20"/>
              </w:rPr>
            </w:pPr>
            <w:r>
              <w:rPr>
                <w:sz w:val="20"/>
                <w:szCs w:val="20"/>
              </w:rPr>
              <w:t xml:space="preserve">Talk about the fact that Christians try to do what Jesus taught they should do </w:t>
            </w:r>
          </w:p>
          <w:p w:rsidR="005365AA" w:rsidRDefault="005365AA" w:rsidP="005365AA">
            <w:pPr>
              <w:pStyle w:val="ListParagraph"/>
              <w:numPr>
                <w:ilvl w:val="0"/>
                <w:numId w:val="1"/>
              </w:numPr>
              <w:ind w:left="175" w:hanging="141"/>
              <w:rPr>
                <w:sz w:val="20"/>
                <w:szCs w:val="20"/>
              </w:rPr>
            </w:pPr>
            <w:r>
              <w:rPr>
                <w:sz w:val="20"/>
                <w:szCs w:val="20"/>
              </w:rPr>
              <w:t xml:space="preserve">Recognise symbols, pictures and words that Christians use to describe God </w:t>
            </w:r>
          </w:p>
          <w:p w:rsidR="005365AA" w:rsidRPr="003638AB" w:rsidRDefault="005365AA" w:rsidP="005365AA">
            <w:pPr>
              <w:pStyle w:val="ListParagraph"/>
              <w:numPr>
                <w:ilvl w:val="0"/>
                <w:numId w:val="1"/>
              </w:numPr>
              <w:ind w:left="178" w:hanging="142"/>
              <w:rPr>
                <w:sz w:val="20"/>
                <w:szCs w:val="20"/>
              </w:rPr>
            </w:pPr>
            <w:r>
              <w:rPr>
                <w:sz w:val="20"/>
                <w:szCs w:val="20"/>
              </w:rPr>
              <w:t xml:space="preserve">Share some of their own ideas about God </w:t>
            </w:r>
          </w:p>
        </w:tc>
        <w:tc>
          <w:tcPr>
            <w:tcW w:w="1844" w:type="dxa"/>
          </w:tcPr>
          <w:p w:rsidR="00B83126" w:rsidRDefault="00B83126" w:rsidP="00B83126">
            <w:pPr>
              <w:pStyle w:val="ListParagraph"/>
              <w:numPr>
                <w:ilvl w:val="0"/>
                <w:numId w:val="1"/>
              </w:numPr>
              <w:ind w:left="175" w:hanging="141"/>
              <w:rPr>
                <w:sz w:val="20"/>
                <w:szCs w:val="20"/>
              </w:rPr>
            </w:pPr>
            <w:r>
              <w:rPr>
                <w:sz w:val="20"/>
                <w:szCs w:val="20"/>
              </w:rPr>
              <w:t xml:space="preserve">Describe simply some Christian beliefs about God </w:t>
            </w:r>
          </w:p>
          <w:p w:rsidR="00B83126" w:rsidRDefault="00B83126" w:rsidP="00B83126">
            <w:pPr>
              <w:pStyle w:val="ListParagraph"/>
              <w:numPr>
                <w:ilvl w:val="0"/>
                <w:numId w:val="1"/>
              </w:numPr>
              <w:ind w:left="175" w:hanging="141"/>
              <w:rPr>
                <w:sz w:val="20"/>
                <w:szCs w:val="20"/>
              </w:rPr>
            </w:pPr>
            <w:r>
              <w:rPr>
                <w:sz w:val="20"/>
                <w:szCs w:val="20"/>
              </w:rPr>
              <w:t xml:space="preserve">Describe simply some Christian beliefs about Jesus </w:t>
            </w:r>
          </w:p>
          <w:p w:rsidR="00B83126" w:rsidRDefault="00B83126" w:rsidP="00B83126">
            <w:pPr>
              <w:pStyle w:val="ListParagraph"/>
              <w:numPr>
                <w:ilvl w:val="0"/>
                <w:numId w:val="1"/>
              </w:numPr>
              <w:ind w:left="175" w:hanging="141"/>
              <w:rPr>
                <w:sz w:val="20"/>
                <w:szCs w:val="20"/>
              </w:rPr>
            </w:pPr>
            <w:r>
              <w:rPr>
                <w:sz w:val="20"/>
                <w:szCs w:val="20"/>
              </w:rPr>
              <w:t xml:space="preserve">Retell a story that shows what Christians believe about God </w:t>
            </w:r>
          </w:p>
          <w:p w:rsidR="00B83126" w:rsidRDefault="00B83126" w:rsidP="00B83126">
            <w:pPr>
              <w:pStyle w:val="ListParagraph"/>
              <w:numPr>
                <w:ilvl w:val="0"/>
                <w:numId w:val="1"/>
              </w:numPr>
              <w:ind w:left="175" w:hanging="141"/>
              <w:rPr>
                <w:sz w:val="20"/>
                <w:szCs w:val="20"/>
              </w:rPr>
            </w:pPr>
            <w:r>
              <w:rPr>
                <w:sz w:val="20"/>
                <w:szCs w:val="20"/>
              </w:rPr>
              <w:t xml:space="preserve">Share what a story about God might mean </w:t>
            </w:r>
          </w:p>
          <w:p w:rsidR="00B83126" w:rsidRDefault="00B83126" w:rsidP="00B83126">
            <w:pPr>
              <w:pStyle w:val="ListParagraph"/>
              <w:numPr>
                <w:ilvl w:val="0"/>
                <w:numId w:val="1"/>
              </w:numPr>
              <w:ind w:left="175" w:hanging="141"/>
              <w:rPr>
                <w:sz w:val="20"/>
                <w:szCs w:val="20"/>
              </w:rPr>
            </w:pPr>
            <w:r>
              <w:rPr>
                <w:sz w:val="20"/>
                <w:szCs w:val="20"/>
              </w:rPr>
              <w:t xml:space="preserve">Share what the stories about Jesus say about good, bad, right and wrong </w:t>
            </w:r>
          </w:p>
          <w:p w:rsidR="00B83126" w:rsidRDefault="00B83126" w:rsidP="00B83126">
            <w:pPr>
              <w:pStyle w:val="ListParagraph"/>
              <w:numPr>
                <w:ilvl w:val="0"/>
                <w:numId w:val="1"/>
              </w:numPr>
              <w:ind w:left="175" w:hanging="141"/>
              <w:rPr>
                <w:sz w:val="20"/>
                <w:szCs w:val="20"/>
              </w:rPr>
            </w:pPr>
            <w:r>
              <w:rPr>
                <w:sz w:val="20"/>
                <w:szCs w:val="20"/>
              </w:rPr>
              <w:t xml:space="preserve">Talk about issues of good and bad, right and wrong related to the stories </w:t>
            </w:r>
          </w:p>
          <w:p w:rsidR="00B83126" w:rsidRDefault="00B83126" w:rsidP="00B83126">
            <w:pPr>
              <w:pStyle w:val="ListParagraph"/>
              <w:numPr>
                <w:ilvl w:val="0"/>
                <w:numId w:val="1"/>
              </w:numPr>
              <w:ind w:left="175" w:hanging="141"/>
              <w:rPr>
                <w:sz w:val="20"/>
                <w:szCs w:val="20"/>
              </w:rPr>
            </w:pPr>
            <w:r>
              <w:rPr>
                <w:sz w:val="20"/>
                <w:szCs w:val="20"/>
              </w:rPr>
              <w:t xml:space="preserve">Ask some questions about believing in God </w:t>
            </w:r>
          </w:p>
          <w:p w:rsidR="00B83126" w:rsidRPr="003638AB" w:rsidRDefault="00B83126" w:rsidP="00B83126">
            <w:pPr>
              <w:pStyle w:val="ListParagraph"/>
              <w:numPr>
                <w:ilvl w:val="0"/>
                <w:numId w:val="1"/>
              </w:numPr>
              <w:ind w:left="175" w:hanging="141"/>
              <w:rPr>
                <w:sz w:val="20"/>
                <w:szCs w:val="20"/>
              </w:rPr>
            </w:pPr>
            <w:r>
              <w:rPr>
                <w:sz w:val="20"/>
                <w:szCs w:val="20"/>
              </w:rPr>
              <w:lastRenderedPageBreak/>
              <w:t xml:space="preserve">Explain some ideas of my own about God </w:t>
            </w:r>
          </w:p>
        </w:tc>
        <w:tc>
          <w:tcPr>
            <w:tcW w:w="1985" w:type="dxa"/>
          </w:tcPr>
          <w:p w:rsidR="007C4445" w:rsidRDefault="007C4445" w:rsidP="007C4445">
            <w:pPr>
              <w:pStyle w:val="ListParagraph"/>
              <w:numPr>
                <w:ilvl w:val="0"/>
                <w:numId w:val="1"/>
              </w:numPr>
              <w:ind w:left="175" w:hanging="141"/>
              <w:rPr>
                <w:sz w:val="20"/>
                <w:szCs w:val="20"/>
              </w:rPr>
            </w:pPr>
            <w:r>
              <w:rPr>
                <w:sz w:val="20"/>
                <w:szCs w:val="20"/>
              </w:rPr>
              <w:lastRenderedPageBreak/>
              <w:t xml:space="preserve">Make links between a parable of Jesus and what Christians believe and do as a result of this </w:t>
            </w:r>
          </w:p>
          <w:p w:rsidR="007C4445" w:rsidRDefault="007C4445" w:rsidP="007C4445">
            <w:pPr>
              <w:pStyle w:val="ListParagraph"/>
              <w:numPr>
                <w:ilvl w:val="0"/>
                <w:numId w:val="1"/>
              </w:numPr>
              <w:ind w:left="175" w:hanging="141"/>
              <w:rPr>
                <w:sz w:val="20"/>
                <w:szCs w:val="20"/>
              </w:rPr>
            </w:pPr>
            <w:r>
              <w:rPr>
                <w:sz w:val="20"/>
                <w:szCs w:val="20"/>
              </w:rPr>
              <w:t xml:space="preserve">Make links between a miracle of Jesus and what Christians believe and do as a result of this </w:t>
            </w:r>
          </w:p>
          <w:p w:rsidR="007C4445" w:rsidRDefault="007C4445" w:rsidP="007C4445">
            <w:pPr>
              <w:pStyle w:val="ListParagraph"/>
              <w:numPr>
                <w:ilvl w:val="0"/>
                <w:numId w:val="1"/>
              </w:numPr>
              <w:ind w:left="175" w:hanging="141"/>
              <w:rPr>
                <w:sz w:val="20"/>
                <w:szCs w:val="20"/>
              </w:rPr>
            </w:pPr>
            <w:r>
              <w:rPr>
                <w:sz w:val="20"/>
                <w:szCs w:val="20"/>
              </w:rPr>
              <w:t xml:space="preserve">Make links between a story about the life of Jesus and what Christians believe and do as a result of this </w:t>
            </w:r>
          </w:p>
          <w:p w:rsidR="00B15443" w:rsidRPr="003638AB" w:rsidRDefault="007C4445" w:rsidP="007C4445">
            <w:pPr>
              <w:pStyle w:val="ListParagraph"/>
              <w:numPr>
                <w:ilvl w:val="0"/>
                <w:numId w:val="1"/>
              </w:numPr>
              <w:ind w:left="175" w:hanging="141"/>
              <w:rPr>
                <w:sz w:val="20"/>
                <w:szCs w:val="20"/>
              </w:rPr>
            </w:pPr>
            <w:r>
              <w:rPr>
                <w:sz w:val="20"/>
                <w:szCs w:val="20"/>
              </w:rPr>
              <w:t xml:space="preserve">Make links between what Jesus taught about prayer and what Christians </w:t>
            </w:r>
            <w:proofErr w:type="gramStart"/>
            <w:r>
              <w:rPr>
                <w:sz w:val="20"/>
                <w:szCs w:val="20"/>
              </w:rPr>
              <w:t xml:space="preserve">do </w:t>
            </w:r>
            <w:r w:rsidR="00B15443" w:rsidRPr="00277904">
              <w:rPr>
                <w:sz w:val="20"/>
                <w:szCs w:val="20"/>
              </w:rPr>
              <w:t>)</w:t>
            </w:r>
            <w:proofErr w:type="gramEnd"/>
            <w:r w:rsidR="00B15443" w:rsidRPr="00277904">
              <w:rPr>
                <w:sz w:val="20"/>
                <w:szCs w:val="20"/>
              </w:rPr>
              <w:t>.</w:t>
            </w:r>
          </w:p>
        </w:tc>
        <w:tc>
          <w:tcPr>
            <w:tcW w:w="1653" w:type="dxa"/>
          </w:tcPr>
          <w:p w:rsidR="00B15443" w:rsidRPr="00B15443" w:rsidRDefault="00B15443" w:rsidP="00B15443">
            <w:pPr>
              <w:rPr>
                <w:b/>
                <w:sz w:val="20"/>
                <w:szCs w:val="20"/>
              </w:rPr>
            </w:pPr>
            <w:r w:rsidRPr="00B15443">
              <w:rPr>
                <w:b/>
                <w:sz w:val="20"/>
                <w:szCs w:val="20"/>
              </w:rPr>
              <w:t>1.2 Who is a Muslim and what do they believe?</w:t>
            </w:r>
          </w:p>
        </w:tc>
        <w:tc>
          <w:tcPr>
            <w:tcW w:w="2173" w:type="dxa"/>
          </w:tcPr>
          <w:p w:rsidR="00B15443" w:rsidRDefault="00B15443" w:rsidP="00B15443">
            <w:pPr>
              <w:pStyle w:val="ListParagraph"/>
              <w:numPr>
                <w:ilvl w:val="0"/>
                <w:numId w:val="1"/>
              </w:numPr>
              <w:ind w:left="175" w:hanging="141"/>
              <w:rPr>
                <w:sz w:val="20"/>
                <w:szCs w:val="20"/>
              </w:rPr>
            </w:pPr>
            <w:r w:rsidRPr="001A434D">
              <w:rPr>
                <w:sz w:val="20"/>
                <w:szCs w:val="20"/>
              </w:rPr>
              <w:t>Talk about the fact that Muslims believe in God (Allah) and follow the example of the Prophet Muhammad</w:t>
            </w:r>
            <w:r>
              <w:rPr>
                <w:sz w:val="20"/>
                <w:szCs w:val="20"/>
              </w:rPr>
              <w:t>.</w:t>
            </w:r>
          </w:p>
          <w:p w:rsidR="00B15443" w:rsidRDefault="00B15443" w:rsidP="00B15443">
            <w:pPr>
              <w:pStyle w:val="ListParagraph"/>
              <w:numPr>
                <w:ilvl w:val="0"/>
                <w:numId w:val="1"/>
              </w:numPr>
              <w:ind w:left="175" w:hanging="141"/>
              <w:rPr>
                <w:sz w:val="20"/>
                <w:szCs w:val="20"/>
              </w:rPr>
            </w:pPr>
            <w:r w:rsidRPr="001A434D">
              <w:rPr>
                <w:sz w:val="20"/>
                <w:szCs w:val="20"/>
              </w:rPr>
              <w:t>Identify some ways Muslims mark Ramadan and celebrate Eid-</w:t>
            </w:r>
            <w:proofErr w:type="spellStart"/>
            <w:r w:rsidRPr="001A434D">
              <w:rPr>
                <w:sz w:val="20"/>
                <w:szCs w:val="20"/>
              </w:rPr>
              <w:t>ul</w:t>
            </w:r>
            <w:proofErr w:type="spellEnd"/>
            <w:r w:rsidRPr="001A434D">
              <w:rPr>
                <w:sz w:val="20"/>
                <w:szCs w:val="20"/>
              </w:rPr>
              <w:t>-</w:t>
            </w:r>
            <w:proofErr w:type="spellStart"/>
            <w:r w:rsidRPr="001A434D">
              <w:rPr>
                <w:sz w:val="20"/>
                <w:szCs w:val="20"/>
              </w:rPr>
              <w:t>Fitr</w:t>
            </w:r>
            <w:proofErr w:type="spellEnd"/>
            <w:r w:rsidRPr="001A434D">
              <w:rPr>
                <w:sz w:val="20"/>
                <w:szCs w:val="20"/>
              </w:rPr>
              <w:t xml:space="preserve"> (A1).</w:t>
            </w:r>
          </w:p>
          <w:p w:rsidR="00596828" w:rsidRPr="003638AB" w:rsidRDefault="00596828" w:rsidP="00596828">
            <w:pPr>
              <w:pStyle w:val="ListParagraph"/>
              <w:numPr>
                <w:ilvl w:val="0"/>
                <w:numId w:val="1"/>
              </w:numPr>
              <w:ind w:left="175" w:hanging="141"/>
              <w:rPr>
                <w:sz w:val="20"/>
                <w:szCs w:val="20"/>
              </w:rPr>
            </w:pPr>
            <w:r w:rsidRPr="00596828">
              <w:rPr>
                <w:sz w:val="20"/>
                <w:szCs w:val="20"/>
              </w:rPr>
              <w:t>Recognise that Muslims do not draw Allah or the Prophet, but use calligraphy to say what God is like (A3).</w:t>
            </w:r>
          </w:p>
        </w:tc>
        <w:tc>
          <w:tcPr>
            <w:tcW w:w="1985" w:type="dxa"/>
          </w:tcPr>
          <w:p w:rsidR="00B15443" w:rsidRDefault="00B15443" w:rsidP="00B15443">
            <w:pPr>
              <w:pStyle w:val="ListParagraph"/>
              <w:numPr>
                <w:ilvl w:val="0"/>
                <w:numId w:val="1"/>
              </w:numPr>
              <w:ind w:left="175" w:hanging="141"/>
              <w:rPr>
                <w:sz w:val="20"/>
                <w:szCs w:val="20"/>
              </w:rPr>
            </w:pPr>
            <w:r w:rsidRPr="001A434D">
              <w:rPr>
                <w:sz w:val="20"/>
                <w:szCs w:val="20"/>
              </w:rPr>
              <w:t xml:space="preserve">Talk about some simple ideas about Muslim beliefs about God, making links with some of the 99 Names of Allah (A1). </w:t>
            </w:r>
          </w:p>
          <w:p w:rsidR="00B15443" w:rsidRDefault="00B15443" w:rsidP="00B15443">
            <w:pPr>
              <w:pStyle w:val="ListParagraph"/>
              <w:numPr>
                <w:ilvl w:val="0"/>
                <w:numId w:val="1"/>
              </w:numPr>
              <w:ind w:left="175" w:hanging="141"/>
              <w:rPr>
                <w:sz w:val="20"/>
                <w:szCs w:val="20"/>
              </w:rPr>
            </w:pPr>
            <w:r w:rsidRPr="001A434D">
              <w:rPr>
                <w:sz w:val="20"/>
                <w:szCs w:val="20"/>
              </w:rPr>
              <w:t>Re-tell a story about the life of the Prophet Muhammad (A2)</w:t>
            </w:r>
          </w:p>
          <w:p w:rsidR="00B15443" w:rsidRDefault="00B15443" w:rsidP="00B15443">
            <w:pPr>
              <w:pStyle w:val="ListParagraph"/>
              <w:numPr>
                <w:ilvl w:val="0"/>
                <w:numId w:val="1"/>
              </w:numPr>
              <w:ind w:left="175" w:hanging="141"/>
              <w:rPr>
                <w:sz w:val="20"/>
                <w:szCs w:val="20"/>
              </w:rPr>
            </w:pPr>
            <w:r w:rsidRPr="001A434D">
              <w:rPr>
                <w:sz w:val="20"/>
                <w:szCs w:val="20"/>
              </w:rPr>
              <w:t xml:space="preserve"> Recognise some objects used by Muslims and suggest why they are important (A2).</w:t>
            </w:r>
          </w:p>
          <w:p w:rsidR="00E21EA1" w:rsidRDefault="00E21EA1" w:rsidP="00B15443">
            <w:pPr>
              <w:pStyle w:val="ListParagraph"/>
              <w:numPr>
                <w:ilvl w:val="0"/>
                <w:numId w:val="1"/>
              </w:numPr>
              <w:ind w:left="175" w:hanging="141"/>
              <w:rPr>
                <w:sz w:val="20"/>
                <w:szCs w:val="20"/>
              </w:rPr>
            </w:pPr>
            <w:r>
              <w:rPr>
                <w:sz w:val="20"/>
                <w:szCs w:val="20"/>
              </w:rPr>
              <w:t xml:space="preserve">Identify some ways Muslims mark </w:t>
            </w:r>
            <w:r w:rsidR="00720B3E">
              <w:rPr>
                <w:sz w:val="20"/>
                <w:szCs w:val="20"/>
              </w:rPr>
              <w:t>Ramadan and celebrate Eid-</w:t>
            </w:r>
            <w:proofErr w:type="spellStart"/>
            <w:r w:rsidR="00720B3E">
              <w:rPr>
                <w:sz w:val="20"/>
                <w:szCs w:val="20"/>
              </w:rPr>
              <w:t>ul</w:t>
            </w:r>
            <w:proofErr w:type="spellEnd"/>
            <w:r w:rsidR="00720B3E">
              <w:rPr>
                <w:sz w:val="20"/>
                <w:szCs w:val="20"/>
              </w:rPr>
              <w:t>-</w:t>
            </w:r>
            <w:proofErr w:type="spellStart"/>
            <w:r w:rsidR="00720B3E">
              <w:rPr>
                <w:sz w:val="20"/>
                <w:szCs w:val="20"/>
              </w:rPr>
              <w:t>Ftir</w:t>
            </w:r>
            <w:proofErr w:type="spellEnd"/>
            <w:r w:rsidR="00720B3E">
              <w:rPr>
                <w:sz w:val="20"/>
                <w:szCs w:val="20"/>
              </w:rPr>
              <w:t xml:space="preserve"> and how this might make them feel. (B1)</w:t>
            </w:r>
          </w:p>
          <w:p w:rsidR="00FE7EC4" w:rsidRPr="003638AB" w:rsidRDefault="00FE7EC4" w:rsidP="00FE7EC4">
            <w:pPr>
              <w:pStyle w:val="ListParagraph"/>
              <w:numPr>
                <w:ilvl w:val="0"/>
                <w:numId w:val="1"/>
              </w:numPr>
              <w:ind w:left="175" w:hanging="141"/>
              <w:rPr>
                <w:sz w:val="20"/>
                <w:szCs w:val="20"/>
              </w:rPr>
            </w:pPr>
            <w:r>
              <w:rPr>
                <w:sz w:val="20"/>
                <w:szCs w:val="20"/>
              </w:rPr>
              <w:t xml:space="preserve">Find out about and respond with ideas to examples of cooperation between people </w:t>
            </w:r>
            <w:r>
              <w:rPr>
                <w:sz w:val="20"/>
                <w:szCs w:val="20"/>
              </w:rPr>
              <w:lastRenderedPageBreak/>
              <w:t>who are different.</w:t>
            </w:r>
            <w:r w:rsidR="009860BB">
              <w:rPr>
                <w:sz w:val="20"/>
                <w:szCs w:val="20"/>
              </w:rPr>
              <w:t xml:space="preserve"> (C2)</w:t>
            </w:r>
          </w:p>
        </w:tc>
        <w:tc>
          <w:tcPr>
            <w:tcW w:w="2126" w:type="dxa"/>
          </w:tcPr>
          <w:p w:rsidR="00B15443" w:rsidRDefault="00B15443" w:rsidP="00B15443">
            <w:pPr>
              <w:pStyle w:val="ListParagraph"/>
              <w:numPr>
                <w:ilvl w:val="0"/>
                <w:numId w:val="1"/>
              </w:numPr>
              <w:ind w:left="175" w:hanging="141"/>
              <w:rPr>
                <w:sz w:val="20"/>
                <w:szCs w:val="20"/>
              </w:rPr>
            </w:pPr>
            <w:r w:rsidRPr="001A434D">
              <w:rPr>
                <w:sz w:val="20"/>
                <w:szCs w:val="20"/>
              </w:rPr>
              <w:lastRenderedPageBreak/>
              <w:t>Make links between what the Holy Qur’an says and how Muslims behave (A2).</w:t>
            </w:r>
          </w:p>
          <w:p w:rsidR="00383005" w:rsidRPr="003638AB" w:rsidRDefault="00383005" w:rsidP="00B15443">
            <w:pPr>
              <w:pStyle w:val="ListParagraph"/>
              <w:numPr>
                <w:ilvl w:val="0"/>
                <w:numId w:val="1"/>
              </w:numPr>
              <w:ind w:left="175" w:hanging="141"/>
              <w:rPr>
                <w:sz w:val="20"/>
                <w:szCs w:val="20"/>
              </w:rPr>
            </w:pPr>
            <w:r>
              <w:rPr>
                <w:sz w:val="20"/>
                <w:szCs w:val="20"/>
              </w:rPr>
              <w:t>Ask some questions about God that are hard to answer and offer some ideas of their own. (C1)</w:t>
            </w:r>
          </w:p>
        </w:tc>
      </w:tr>
      <w:tr w:rsidR="00B15443" w:rsidTr="00FA24AD">
        <w:tc>
          <w:tcPr>
            <w:tcW w:w="1696" w:type="dxa"/>
          </w:tcPr>
          <w:p w:rsidR="00B15443" w:rsidRPr="00B15443" w:rsidRDefault="00B15443" w:rsidP="00B15443">
            <w:pPr>
              <w:rPr>
                <w:b/>
                <w:sz w:val="20"/>
                <w:szCs w:val="20"/>
              </w:rPr>
            </w:pPr>
            <w:r w:rsidRPr="00B15443">
              <w:rPr>
                <w:b/>
                <w:sz w:val="20"/>
                <w:szCs w:val="20"/>
              </w:rPr>
              <w:t>1.3 Who is Jewish and what do they believe?</w:t>
            </w:r>
          </w:p>
        </w:tc>
        <w:tc>
          <w:tcPr>
            <w:tcW w:w="1984" w:type="dxa"/>
          </w:tcPr>
          <w:p w:rsidR="00B15443" w:rsidRDefault="00B15443" w:rsidP="00B15443">
            <w:pPr>
              <w:pStyle w:val="ListParagraph"/>
              <w:numPr>
                <w:ilvl w:val="0"/>
                <w:numId w:val="1"/>
              </w:numPr>
              <w:ind w:left="178" w:hanging="142"/>
              <w:rPr>
                <w:sz w:val="20"/>
                <w:szCs w:val="20"/>
              </w:rPr>
            </w:pPr>
            <w:r w:rsidRPr="00B15443">
              <w:rPr>
                <w:sz w:val="20"/>
                <w:szCs w:val="20"/>
              </w:rPr>
              <w:t xml:space="preserve">Talk about the fact that Jewish people believe in God (A1). </w:t>
            </w:r>
            <w:r w:rsidRPr="00B15443">
              <w:rPr>
                <w:sz w:val="20"/>
                <w:szCs w:val="20"/>
              </w:rPr>
              <w:t xml:space="preserve"> Recognise some ways that Jewish people remember God (A3). </w:t>
            </w:r>
          </w:p>
          <w:p w:rsidR="00B15443" w:rsidRDefault="00B15443" w:rsidP="00B15443">
            <w:pPr>
              <w:pStyle w:val="ListParagraph"/>
              <w:numPr>
                <w:ilvl w:val="0"/>
                <w:numId w:val="1"/>
              </w:numPr>
              <w:ind w:left="178" w:hanging="142"/>
              <w:rPr>
                <w:sz w:val="20"/>
                <w:szCs w:val="20"/>
              </w:rPr>
            </w:pPr>
            <w:r w:rsidRPr="00B15443">
              <w:rPr>
                <w:sz w:val="20"/>
                <w:szCs w:val="20"/>
              </w:rPr>
              <w:t>Say some ways that Jewish people remember God and stories involving God through stories and actions at Chanukah and Shabbat (A3).</w:t>
            </w:r>
          </w:p>
          <w:p w:rsidR="00B15443" w:rsidRPr="00B15443" w:rsidRDefault="00B15443" w:rsidP="00B15443">
            <w:pPr>
              <w:pStyle w:val="ListParagraph"/>
              <w:numPr>
                <w:ilvl w:val="0"/>
                <w:numId w:val="1"/>
              </w:numPr>
              <w:ind w:left="178" w:hanging="142"/>
              <w:rPr>
                <w:sz w:val="20"/>
                <w:szCs w:val="20"/>
              </w:rPr>
            </w:pPr>
            <w:r w:rsidRPr="00B15443">
              <w:rPr>
                <w:sz w:val="20"/>
                <w:szCs w:val="20"/>
              </w:rPr>
              <w:t xml:space="preserve"> Choose some objects that might be used specifically in a Jewish household. (A3) </w:t>
            </w:r>
          </w:p>
          <w:p w:rsidR="00B15443" w:rsidRPr="003638AB" w:rsidRDefault="00B15443" w:rsidP="00B15443">
            <w:pPr>
              <w:pStyle w:val="ListParagraph"/>
              <w:ind w:left="178"/>
              <w:rPr>
                <w:sz w:val="20"/>
                <w:szCs w:val="20"/>
              </w:rPr>
            </w:pPr>
          </w:p>
        </w:tc>
        <w:tc>
          <w:tcPr>
            <w:tcW w:w="1844" w:type="dxa"/>
          </w:tcPr>
          <w:p w:rsidR="00B15443" w:rsidRDefault="00B15443" w:rsidP="002512A5">
            <w:pPr>
              <w:pStyle w:val="ListParagraph"/>
              <w:numPr>
                <w:ilvl w:val="0"/>
                <w:numId w:val="1"/>
              </w:numPr>
              <w:ind w:left="178" w:hanging="142"/>
              <w:rPr>
                <w:sz w:val="20"/>
                <w:szCs w:val="20"/>
              </w:rPr>
            </w:pPr>
            <w:r>
              <w:rPr>
                <w:sz w:val="20"/>
                <w:szCs w:val="20"/>
              </w:rPr>
              <w:t xml:space="preserve">Talk about how the Mezuzah in </w:t>
            </w:r>
            <w:r w:rsidRPr="00B15443">
              <w:rPr>
                <w:sz w:val="20"/>
                <w:szCs w:val="20"/>
              </w:rPr>
              <w:t>the home reminds Jewish people about God (A3)</w:t>
            </w:r>
          </w:p>
          <w:p w:rsidR="006A4FAC" w:rsidRDefault="006A4FAC" w:rsidP="006A4FAC">
            <w:pPr>
              <w:pStyle w:val="ListParagraph"/>
              <w:numPr>
                <w:ilvl w:val="0"/>
                <w:numId w:val="1"/>
              </w:numPr>
              <w:ind w:left="178" w:hanging="142"/>
              <w:rPr>
                <w:sz w:val="20"/>
                <w:szCs w:val="20"/>
              </w:rPr>
            </w:pPr>
            <w:r w:rsidRPr="006A4FAC">
              <w:rPr>
                <w:sz w:val="20"/>
                <w:szCs w:val="20"/>
              </w:rPr>
              <w:t xml:space="preserve">Ask good questions about how Jewish artefacts are used and their meaning (B1) </w:t>
            </w:r>
          </w:p>
          <w:p w:rsidR="006A4FAC" w:rsidRDefault="006A4FAC" w:rsidP="006A4FAC">
            <w:pPr>
              <w:pStyle w:val="ListParagraph"/>
              <w:numPr>
                <w:ilvl w:val="0"/>
                <w:numId w:val="1"/>
              </w:numPr>
              <w:ind w:left="178" w:hanging="142"/>
              <w:rPr>
                <w:sz w:val="20"/>
                <w:szCs w:val="20"/>
              </w:rPr>
            </w:pPr>
            <w:r w:rsidRPr="006A4FAC">
              <w:rPr>
                <w:sz w:val="20"/>
                <w:szCs w:val="20"/>
              </w:rPr>
              <w:t xml:space="preserve">Talk about how Shabbat is a special day of the week for Jewish people (B1) </w:t>
            </w:r>
          </w:p>
          <w:p w:rsidR="006A4FAC" w:rsidRPr="006A4FAC" w:rsidRDefault="006A4FAC" w:rsidP="006A4FAC">
            <w:pPr>
              <w:pStyle w:val="ListParagraph"/>
              <w:numPr>
                <w:ilvl w:val="0"/>
                <w:numId w:val="1"/>
              </w:numPr>
              <w:ind w:left="178" w:hanging="142"/>
              <w:rPr>
                <w:sz w:val="20"/>
                <w:szCs w:val="20"/>
              </w:rPr>
            </w:pPr>
            <w:r w:rsidRPr="006A4FAC">
              <w:rPr>
                <w:sz w:val="20"/>
                <w:szCs w:val="20"/>
              </w:rPr>
              <w:t xml:space="preserve">Give some examples of what Jewish people might do to celebrate Shabbat (B1). </w:t>
            </w:r>
          </w:p>
          <w:p w:rsidR="002512A5" w:rsidRPr="002512A5" w:rsidRDefault="002512A5" w:rsidP="002512A5">
            <w:pPr>
              <w:pStyle w:val="ListParagraph"/>
              <w:numPr>
                <w:ilvl w:val="0"/>
                <w:numId w:val="1"/>
              </w:numPr>
              <w:ind w:left="178" w:hanging="142"/>
              <w:rPr>
                <w:sz w:val="20"/>
                <w:szCs w:val="20"/>
              </w:rPr>
            </w:pPr>
            <w:r w:rsidRPr="002512A5">
              <w:rPr>
                <w:sz w:val="20"/>
                <w:szCs w:val="20"/>
              </w:rPr>
              <w:t xml:space="preserve">Re-tell a story that shows what Jewish people at the festivals of Chanukah might think about God, suggesting what it means (A2). </w:t>
            </w:r>
          </w:p>
          <w:p w:rsidR="002512A5" w:rsidRPr="002512A5" w:rsidRDefault="002512A5" w:rsidP="002512A5">
            <w:pPr>
              <w:rPr>
                <w:sz w:val="20"/>
                <w:szCs w:val="20"/>
              </w:rPr>
            </w:pPr>
          </w:p>
        </w:tc>
        <w:tc>
          <w:tcPr>
            <w:tcW w:w="1985" w:type="dxa"/>
          </w:tcPr>
          <w:p w:rsidR="00CC6DE4" w:rsidRDefault="00CC6DE4" w:rsidP="00CC6DE4">
            <w:pPr>
              <w:pStyle w:val="ListParagraph"/>
              <w:numPr>
                <w:ilvl w:val="0"/>
                <w:numId w:val="1"/>
              </w:numPr>
              <w:ind w:left="178" w:hanging="142"/>
              <w:rPr>
                <w:sz w:val="20"/>
                <w:szCs w:val="20"/>
              </w:rPr>
            </w:pPr>
            <w:r>
              <w:rPr>
                <w:sz w:val="20"/>
                <w:szCs w:val="20"/>
              </w:rPr>
              <w:t>Make links between J</w:t>
            </w:r>
            <w:r w:rsidRPr="00CC6DE4">
              <w:rPr>
                <w:sz w:val="20"/>
                <w:szCs w:val="20"/>
              </w:rPr>
              <w:t>ewish teachings and how Jewish people live (A2).</w:t>
            </w:r>
          </w:p>
          <w:p w:rsidR="00CC6DE4" w:rsidRDefault="00CC6DE4" w:rsidP="00CC6DE4">
            <w:pPr>
              <w:pStyle w:val="ListParagraph"/>
              <w:numPr>
                <w:ilvl w:val="0"/>
                <w:numId w:val="1"/>
              </w:numPr>
              <w:ind w:left="178" w:hanging="142"/>
              <w:rPr>
                <w:sz w:val="20"/>
                <w:szCs w:val="20"/>
              </w:rPr>
            </w:pPr>
            <w:r w:rsidRPr="00CC6DE4">
              <w:rPr>
                <w:sz w:val="20"/>
                <w:szCs w:val="20"/>
              </w:rPr>
              <w:t>Make links between the Jewish story of Chanukah and how it is celebrated (A2).</w:t>
            </w:r>
          </w:p>
          <w:p w:rsidR="00B15443" w:rsidRDefault="00CC6DE4" w:rsidP="00CC6DE4">
            <w:pPr>
              <w:pStyle w:val="ListParagraph"/>
              <w:numPr>
                <w:ilvl w:val="0"/>
                <w:numId w:val="1"/>
              </w:numPr>
              <w:ind w:left="178" w:hanging="142"/>
              <w:rPr>
                <w:sz w:val="20"/>
                <w:szCs w:val="20"/>
              </w:rPr>
            </w:pPr>
            <w:r w:rsidRPr="00CC6DE4">
              <w:rPr>
                <w:sz w:val="20"/>
                <w:szCs w:val="20"/>
              </w:rPr>
              <w:t>Give thoughtful responses to how a Jewish artefact might be used and why, linked to prior knowledge of Judaism (A2)</w:t>
            </w:r>
          </w:p>
          <w:p w:rsidR="00983DE8" w:rsidRDefault="00983DE8" w:rsidP="00983DE8">
            <w:pPr>
              <w:pStyle w:val="ListParagraph"/>
              <w:numPr>
                <w:ilvl w:val="0"/>
                <w:numId w:val="1"/>
              </w:numPr>
              <w:ind w:left="178" w:hanging="142"/>
              <w:rPr>
                <w:sz w:val="20"/>
                <w:szCs w:val="20"/>
              </w:rPr>
            </w:pPr>
            <w:r w:rsidRPr="00983DE8">
              <w:rPr>
                <w:sz w:val="20"/>
                <w:szCs w:val="20"/>
              </w:rPr>
              <w:t xml:space="preserve">Express their own ideas about the value of times of reflection, thanksgiving, praise and remembrance, in the light of their learning about why Jewish people choose to celebrate in these ways (C1). </w:t>
            </w:r>
          </w:p>
          <w:p w:rsidR="00983DE8" w:rsidRPr="003638AB" w:rsidRDefault="00983DE8" w:rsidP="00983DE8">
            <w:pPr>
              <w:pStyle w:val="ListParagraph"/>
              <w:ind w:left="178"/>
              <w:rPr>
                <w:sz w:val="20"/>
                <w:szCs w:val="20"/>
              </w:rPr>
            </w:pPr>
          </w:p>
        </w:tc>
        <w:tc>
          <w:tcPr>
            <w:tcW w:w="1653" w:type="dxa"/>
          </w:tcPr>
          <w:p w:rsidR="00B15443" w:rsidRPr="00C410F5" w:rsidRDefault="00C410F5" w:rsidP="00B15443">
            <w:pPr>
              <w:rPr>
                <w:b/>
                <w:sz w:val="20"/>
                <w:szCs w:val="20"/>
              </w:rPr>
            </w:pPr>
            <w:r w:rsidRPr="00C410F5">
              <w:rPr>
                <w:b/>
                <w:sz w:val="20"/>
                <w:szCs w:val="20"/>
              </w:rPr>
              <w:t>1.4 What can we learn from sacred books?</w:t>
            </w:r>
          </w:p>
        </w:tc>
        <w:tc>
          <w:tcPr>
            <w:tcW w:w="2173" w:type="dxa"/>
          </w:tcPr>
          <w:p w:rsidR="008431F1" w:rsidRDefault="00C410F5" w:rsidP="008431F1">
            <w:pPr>
              <w:pStyle w:val="ListParagraph"/>
              <w:numPr>
                <w:ilvl w:val="0"/>
                <w:numId w:val="1"/>
              </w:numPr>
              <w:ind w:left="175" w:hanging="141"/>
              <w:rPr>
                <w:sz w:val="20"/>
                <w:szCs w:val="20"/>
              </w:rPr>
            </w:pPr>
            <w:r w:rsidRPr="00C410F5">
              <w:rPr>
                <w:sz w:val="20"/>
                <w:szCs w:val="20"/>
              </w:rPr>
              <w:t xml:space="preserve">Talk about a special book and a holy book. (A2) </w:t>
            </w:r>
            <w:r w:rsidRPr="00C410F5">
              <w:rPr>
                <w:sz w:val="20"/>
                <w:szCs w:val="20"/>
              </w:rPr>
              <w:t> Talk about a story that is used in religion (A2).</w:t>
            </w:r>
          </w:p>
          <w:p w:rsidR="008431F1" w:rsidRDefault="00C410F5" w:rsidP="008431F1">
            <w:pPr>
              <w:pStyle w:val="ListParagraph"/>
              <w:numPr>
                <w:ilvl w:val="0"/>
                <w:numId w:val="1"/>
              </w:numPr>
              <w:ind w:left="175" w:hanging="141"/>
              <w:rPr>
                <w:sz w:val="20"/>
                <w:szCs w:val="20"/>
              </w:rPr>
            </w:pPr>
            <w:r w:rsidRPr="00C410F5">
              <w:rPr>
                <w:sz w:val="20"/>
                <w:szCs w:val="20"/>
              </w:rPr>
              <w:t>Talk about the story of the Exodus and consider why Jewish people still remember it (A2).</w:t>
            </w:r>
          </w:p>
          <w:p w:rsidR="008431F1" w:rsidRDefault="00C410F5" w:rsidP="008431F1">
            <w:pPr>
              <w:pStyle w:val="ListParagraph"/>
              <w:numPr>
                <w:ilvl w:val="0"/>
                <w:numId w:val="1"/>
              </w:numPr>
              <w:ind w:left="175" w:hanging="141"/>
              <w:rPr>
                <w:sz w:val="20"/>
                <w:szCs w:val="20"/>
              </w:rPr>
            </w:pPr>
            <w:r w:rsidRPr="00C410F5">
              <w:rPr>
                <w:sz w:val="20"/>
                <w:szCs w:val="20"/>
              </w:rPr>
              <w:t>Talk about why people might still tell the story of Prophet Muhammad and the Black Stone (A2)</w:t>
            </w:r>
          </w:p>
          <w:p w:rsidR="00B15443" w:rsidRDefault="00C410F5" w:rsidP="008431F1">
            <w:pPr>
              <w:pStyle w:val="ListParagraph"/>
              <w:numPr>
                <w:ilvl w:val="0"/>
                <w:numId w:val="1"/>
              </w:numPr>
              <w:ind w:left="175" w:hanging="141"/>
              <w:rPr>
                <w:sz w:val="20"/>
                <w:szCs w:val="20"/>
              </w:rPr>
            </w:pPr>
            <w:r w:rsidRPr="00C410F5">
              <w:rPr>
                <w:sz w:val="20"/>
                <w:szCs w:val="20"/>
              </w:rPr>
              <w:t>Talk about the story of Jonah and why people still read it (A2).</w:t>
            </w:r>
          </w:p>
          <w:p w:rsidR="00156A10" w:rsidRDefault="00156A10" w:rsidP="00156A10">
            <w:pPr>
              <w:pStyle w:val="ListParagraph"/>
              <w:numPr>
                <w:ilvl w:val="0"/>
                <w:numId w:val="1"/>
              </w:numPr>
              <w:ind w:left="175" w:hanging="141"/>
              <w:rPr>
                <w:sz w:val="20"/>
                <w:szCs w:val="20"/>
              </w:rPr>
            </w:pPr>
            <w:r w:rsidRPr="00156A10">
              <w:rPr>
                <w:sz w:val="20"/>
                <w:szCs w:val="20"/>
              </w:rPr>
              <w:t xml:space="preserve">Recognise some ways in which Christians, Muslims and Jewish people treat their sacred books (B3). </w:t>
            </w:r>
          </w:p>
          <w:p w:rsidR="00156A10" w:rsidRPr="003638AB" w:rsidRDefault="00156A10" w:rsidP="007E266C">
            <w:pPr>
              <w:pStyle w:val="ListParagraph"/>
              <w:numPr>
                <w:ilvl w:val="0"/>
                <w:numId w:val="1"/>
              </w:numPr>
              <w:ind w:left="175" w:hanging="141"/>
              <w:rPr>
                <w:sz w:val="20"/>
                <w:szCs w:val="20"/>
              </w:rPr>
            </w:pPr>
          </w:p>
        </w:tc>
        <w:tc>
          <w:tcPr>
            <w:tcW w:w="1985" w:type="dxa"/>
          </w:tcPr>
          <w:p w:rsidR="00CB6011" w:rsidRDefault="00C410F5" w:rsidP="00CB6011">
            <w:pPr>
              <w:pStyle w:val="ListParagraph"/>
              <w:numPr>
                <w:ilvl w:val="0"/>
                <w:numId w:val="1"/>
              </w:numPr>
              <w:ind w:left="175" w:hanging="141"/>
              <w:rPr>
                <w:sz w:val="20"/>
                <w:szCs w:val="20"/>
              </w:rPr>
            </w:pPr>
            <w:r w:rsidRPr="00C410F5">
              <w:rPr>
                <w:sz w:val="20"/>
                <w:szCs w:val="20"/>
              </w:rPr>
              <w:t>Independently give reasons why a holy book is considered to be ‘holy’. (A2)</w:t>
            </w:r>
          </w:p>
          <w:p w:rsidR="00CB6011" w:rsidRDefault="00C410F5" w:rsidP="00CB6011">
            <w:pPr>
              <w:pStyle w:val="ListParagraph"/>
              <w:numPr>
                <w:ilvl w:val="0"/>
                <w:numId w:val="1"/>
              </w:numPr>
              <w:ind w:left="175" w:hanging="141"/>
              <w:rPr>
                <w:sz w:val="20"/>
                <w:szCs w:val="20"/>
              </w:rPr>
            </w:pPr>
            <w:r w:rsidRPr="00C410F5">
              <w:rPr>
                <w:sz w:val="20"/>
                <w:szCs w:val="20"/>
              </w:rPr>
              <w:t xml:space="preserve">Re-tell The Lost Sheep; suggest the meaning(s) of this story (A2). </w:t>
            </w:r>
          </w:p>
          <w:p w:rsidR="00CB6011" w:rsidRDefault="00C410F5" w:rsidP="00CB6011">
            <w:pPr>
              <w:pStyle w:val="ListParagraph"/>
              <w:numPr>
                <w:ilvl w:val="0"/>
                <w:numId w:val="1"/>
              </w:numPr>
              <w:ind w:left="175" w:hanging="141"/>
              <w:rPr>
                <w:sz w:val="20"/>
                <w:szCs w:val="20"/>
              </w:rPr>
            </w:pPr>
            <w:r w:rsidRPr="00C410F5">
              <w:rPr>
                <w:sz w:val="20"/>
                <w:szCs w:val="20"/>
              </w:rPr>
              <w:t>Re-tell the story of the Exodus (A2).</w:t>
            </w:r>
          </w:p>
          <w:p w:rsidR="00CB6011" w:rsidRDefault="00C410F5" w:rsidP="00CB6011">
            <w:pPr>
              <w:pStyle w:val="ListParagraph"/>
              <w:numPr>
                <w:ilvl w:val="0"/>
                <w:numId w:val="1"/>
              </w:numPr>
              <w:ind w:left="175" w:hanging="141"/>
              <w:rPr>
                <w:sz w:val="20"/>
                <w:szCs w:val="20"/>
              </w:rPr>
            </w:pPr>
            <w:r w:rsidRPr="00C410F5">
              <w:rPr>
                <w:sz w:val="20"/>
                <w:szCs w:val="20"/>
              </w:rPr>
              <w:t>Identify and talk about the meaning of at least two teachings of Jesus, recognising that they come from</w:t>
            </w:r>
            <w:r w:rsidR="00CB6011">
              <w:rPr>
                <w:sz w:val="20"/>
                <w:szCs w:val="20"/>
              </w:rPr>
              <w:t xml:space="preserve"> the Christian tradition (A2). </w:t>
            </w:r>
          </w:p>
          <w:p w:rsidR="00CB6011" w:rsidRDefault="00C410F5" w:rsidP="00CB6011">
            <w:pPr>
              <w:pStyle w:val="ListParagraph"/>
              <w:numPr>
                <w:ilvl w:val="0"/>
                <w:numId w:val="1"/>
              </w:numPr>
              <w:ind w:left="175" w:hanging="141"/>
              <w:rPr>
                <w:sz w:val="20"/>
                <w:szCs w:val="20"/>
              </w:rPr>
            </w:pPr>
            <w:r w:rsidRPr="00C410F5">
              <w:rPr>
                <w:sz w:val="20"/>
                <w:szCs w:val="20"/>
              </w:rPr>
              <w:t xml:space="preserve">Suggest a meaning for the story of Prophet Muhammad and the Black Stone (A2) </w:t>
            </w:r>
          </w:p>
          <w:p w:rsidR="00B15443" w:rsidRDefault="00C410F5" w:rsidP="00CB6011">
            <w:pPr>
              <w:pStyle w:val="ListParagraph"/>
              <w:numPr>
                <w:ilvl w:val="0"/>
                <w:numId w:val="1"/>
              </w:numPr>
              <w:ind w:left="175" w:hanging="141"/>
              <w:rPr>
                <w:sz w:val="20"/>
                <w:szCs w:val="20"/>
              </w:rPr>
            </w:pPr>
            <w:r w:rsidRPr="00C410F5">
              <w:rPr>
                <w:sz w:val="20"/>
                <w:szCs w:val="20"/>
              </w:rPr>
              <w:t>Re-tell Jonah, a story from the Bible and other holy texts; suggest the meaning of this story (A2).</w:t>
            </w:r>
          </w:p>
          <w:p w:rsidR="007E266C" w:rsidRDefault="007E266C" w:rsidP="007E266C">
            <w:pPr>
              <w:pStyle w:val="ListParagraph"/>
              <w:numPr>
                <w:ilvl w:val="0"/>
                <w:numId w:val="1"/>
              </w:numPr>
              <w:ind w:left="175" w:hanging="141"/>
              <w:rPr>
                <w:sz w:val="20"/>
                <w:szCs w:val="20"/>
              </w:rPr>
            </w:pPr>
            <w:r w:rsidRPr="00764248">
              <w:rPr>
                <w:sz w:val="20"/>
                <w:szCs w:val="20"/>
              </w:rPr>
              <w:t xml:space="preserve">Suggest answers to questions arising </w:t>
            </w:r>
            <w:r w:rsidRPr="00764248">
              <w:rPr>
                <w:sz w:val="20"/>
                <w:szCs w:val="20"/>
              </w:rPr>
              <w:lastRenderedPageBreak/>
              <w:t xml:space="preserve">from the story of Jonah (C1). </w:t>
            </w:r>
          </w:p>
          <w:p w:rsidR="007E266C" w:rsidRDefault="007E266C" w:rsidP="007E266C">
            <w:pPr>
              <w:pStyle w:val="ListParagraph"/>
              <w:numPr>
                <w:ilvl w:val="0"/>
                <w:numId w:val="1"/>
              </w:numPr>
              <w:ind w:left="175" w:hanging="141"/>
              <w:rPr>
                <w:sz w:val="20"/>
                <w:szCs w:val="20"/>
              </w:rPr>
            </w:pPr>
            <w:r w:rsidRPr="00764248">
              <w:rPr>
                <w:sz w:val="20"/>
                <w:szCs w:val="20"/>
              </w:rPr>
              <w:t xml:space="preserve">Ask and suggest answers to questions arising from The Lost Sheep (C1). </w:t>
            </w:r>
          </w:p>
          <w:p w:rsidR="007E266C" w:rsidRDefault="007E266C" w:rsidP="007E266C">
            <w:pPr>
              <w:pStyle w:val="ListParagraph"/>
              <w:numPr>
                <w:ilvl w:val="0"/>
                <w:numId w:val="1"/>
              </w:numPr>
              <w:ind w:left="175" w:hanging="141"/>
              <w:rPr>
                <w:sz w:val="20"/>
                <w:szCs w:val="20"/>
              </w:rPr>
            </w:pPr>
            <w:r>
              <w:rPr>
                <w:sz w:val="20"/>
                <w:szCs w:val="20"/>
              </w:rPr>
              <w:t xml:space="preserve"> </w:t>
            </w:r>
            <w:r w:rsidRPr="00764248">
              <w:rPr>
                <w:sz w:val="20"/>
                <w:szCs w:val="20"/>
              </w:rPr>
              <w:t xml:space="preserve">Talk about issues of good and bad, right and wrong arising from the teachings (C3). </w:t>
            </w:r>
          </w:p>
          <w:p w:rsidR="007E266C" w:rsidRDefault="007E266C" w:rsidP="007E266C">
            <w:pPr>
              <w:pStyle w:val="ListParagraph"/>
              <w:numPr>
                <w:ilvl w:val="0"/>
                <w:numId w:val="1"/>
              </w:numPr>
              <w:ind w:left="175" w:hanging="141"/>
              <w:rPr>
                <w:sz w:val="20"/>
                <w:szCs w:val="20"/>
              </w:rPr>
            </w:pPr>
            <w:r w:rsidRPr="00764248">
              <w:rPr>
                <w:sz w:val="20"/>
                <w:szCs w:val="20"/>
              </w:rPr>
              <w:t xml:space="preserve">Talk about issues of good and bad, right and wrong arising from the story of The Exodus and the Ten Commandments (C3). </w:t>
            </w:r>
          </w:p>
          <w:p w:rsidR="007E266C" w:rsidRDefault="007E266C" w:rsidP="007E266C">
            <w:pPr>
              <w:pStyle w:val="ListParagraph"/>
              <w:numPr>
                <w:ilvl w:val="0"/>
                <w:numId w:val="1"/>
              </w:numPr>
              <w:ind w:left="175" w:hanging="141"/>
              <w:rPr>
                <w:sz w:val="20"/>
                <w:szCs w:val="20"/>
              </w:rPr>
            </w:pPr>
            <w:r>
              <w:rPr>
                <w:sz w:val="20"/>
                <w:szCs w:val="20"/>
              </w:rPr>
              <w:t xml:space="preserve"> </w:t>
            </w:r>
            <w:r w:rsidRPr="00764248">
              <w:rPr>
                <w:sz w:val="20"/>
                <w:szCs w:val="20"/>
              </w:rPr>
              <w:t xml:space="preserve">Recognise that sacred texts contain stories which are special to many people and should be treated with respect (B3). </w:t>
            </w:r>
          </w:p>
          <w:p w:rsidR="007E266C" w:rsidRPr="007E266C" w:rsidRDefault="007E266C" w:rsidP="007E266C">
            <w:pPr>
              <w:pStyle w:val="ListParagraph"/>
              <w:numPr>
                <w:ilvl w:val="0"/>
                <w:numId w:val="1"/>
              </w:numPr>
              <w:ind w:left="175" w:hanging="141"/>
              <w:rPr>
                <w:sz w:val="20"/>
                <w:szCs w:val="20"/>
              </w:rPr>
            </w:pPr>
            <w:r w:rsidRPr="00764248">
              <w:rPr>
                <w:sz w:val="20"/>
                <w:szCs w:val="20"/>
              </w:rPr>
              <w:t xml:space="preserve">Notice and respond sensitively to how people from different faiths still tell the story of Jonah today (B3) </w:t>
            </w:r>
          </w:p>
        </w:tc>
        <w:tc>
          <w:tcPr>
            <w:tcW w:w="2126" w:type="dxa"/>
          </w:tcPr>
          <w:p w:rsidR="00523796" w:rsidRDefault="00523796" w:rsidP="00523796">
            <w:pPr>
              <w:pStyle w:val="ListParagraph"/>
              <w:numPr>
                <w:ilvl w:val="0"/>
                <w:numId w:val="1"/>
              </w:numPr>
              <w:ind w:left="175" w:hanging="141"/>
              <w:rPr>
                <w:sz w:val="20"/>
                <w:szCs w:val="20"/>
              </w:rPr>
            </w:pPr>
            <w:r>
              <w:rPr>
                <w:sz w:val="20"/>
                <w:szCs w:val="20"/>
              </w:rPr>
              <w:lastRenderedPageBreak/>
              <w:t xml:space="preserve">Clearly </w:t>
            </w:r>
            <w:r w:rsidR="00C410F5" w:rsidRPr="00C410F5">
              <w:rPr>
                <w:sz w:val="20"/>
                <w:szCs w:val="20"/>
              </w:rPr>
              <w:t>describe what makes a book a ‘holy’ book and make connections between this and why the Bible is published in so many ways.  (A2)</w:t>
            </w:r>
          </w:p>
          <w:p w:rsidR="00523796" w:rsidRDefault="00C410F5" w:rsidP="00523796">
            <w:pPr>
              <w:pStyle w:val="ListParagraph"/>
              <w:numPr>
                <w:ilvl w:val="0"/>
                <w:numId w:val="1"/>
              </w:numPr>
              <w:ind w:left="175" w:hanging="141"/>
              <w:rPr>
                <w:sz w:val="20"/>
                <w:szCs w:val="20"/>
              </w:rPr>
            </w:pPr>
            <w:r w:rsidRPr="00C410F5">
              <w:rPr>
                <w:sz w:val="20"/>
                <w:szCs w:val="20"/>
              </w:rPr>
              <w:t xml:space="preserve">Make links between the messages within Jesus’ teachings from the Bible and the way people live (A2) </w:t>
            </w:r>
          </w:p>
          <w:p w:rsidR="00523796" w:rsidRDefault="00C410F5" w:rsidP="00523796">
            <w:pPr>
              <w:pStyle w:val="ListParagraph"/>
              <w:numPr>
                <w:ilvl w:val="0"/>
                <w:numId w:val="1"/>
              </w:numPr>
              <w:ind w:left="175" w:hanging="141"/>
              <w:rPr>
                <w:sz w:val="20"/>
                <w:szCs w:val="20"/>
              </w:rPr>
            </w:pPr>
            <w:r w:rsidRPr="00C410F5">
              <w:rPr>
                <w:sz w:val="20"/>
                <w:szCs w:val="20"/>
              </w:rPr>
              <w:t>Make links between the messages within the Ten Commandments and the way people live (A2).</w:t>
            </w:r>
          </w:p>
          <w:p w:rsidR="00523796" w:rsidRDefault="00C410F5" w:rsidP="00523796">
            <w:pPr>
              <w:pStyle w:val="ListParagraph"/>
              <w:numPr>
                <w:ilvl w:val="0"/>
                <w:numId w:val="1"/>
              </w:numPr>
              <w:ind w:left="175" w:hanging="141"/>
              <w:rPr>
                <w:sz w:val="20"/>
                <w:szCs w:val="20"/>
              </w:rPr>
            </w:pPr>
            <w:r w:rsidRPr="00C410F5">
              <w:rPr>
                <w:sz w:val="20"/>
                <w:szCs w:val="20"/>
              </w:rPr>
              <w:t>Independently give well thought out responses about how to treat holy texts, backed up with reasoning (A2)</w:t>
            </w:r>
          </w:p>
          <w:p w:rsidR="00523796" w:rsidRDefault="00C410F5" w:rsidP="00523796">
            <w:pPr>
              <w:pStyle w:val="ListParagraph"/>
              <w:numPr>
                <w:ilvl w:val="0"/>
                <w:numId w:val="1"/>
              </w:numPr>
              <w:ind w:left="175" w:hanging="141"/>
              <w:rPr>
                <w:sz w:val="20"/>
                <w:szCs w:val="20"/>
              </w:rPr>
            </w:pPr>
            <w:r w:rsidRPr="00C410F5">
              <w:rPr>
                <w:sz w:val="20"/>
                <w:szCs w:val="20"/>
              </w:rPr>
              <w:t>Make a link between the story of the black stone and something that Muslims do today (A2)</w:t>
            </w:r>
          </w:p>
          <w:p w:rsidR="00B15443" w:rsidRDefault="00C410F5" w:rsidP="00523796">
            <w:pPr>
              <w:pStyle w:val="ListParagraph"/>
              <w:numPr>
                <w:ilvl w:val="0"/>
                <w:numId w:val="1"/>
              </w:numPr>
              <w:ind w:left="175" w:hanging="141"/>
              <w:rPr>
                <w:sz w:val="20"/>
                <w:szCs w:val="20"/>
              </w:rPr>
            </w:pPr>
            <w:r w:rsidRPr="00C410F5">
              <w:rPr>
                <w:sz w:val="20"/>
                <w:szCs w:val="20"/>
              </w:rPr>
              <w:t xml:space="preserve">Make links between the messages within </w:t>
            </w:r>
            <w:r w:rsidRPr="00C410F5">
              <w:rPr>
                <w:sz w:val="20"/>
                <w:szCs w:val="20"/>
              </w:rPr>
              <w:lastRenderedPageBreak/>
              <w:t>sacred texts with what people believe about God and the importance some people place on forgiveness(A2</w:t>
            </w:r>
            <w:r w:rsidR="008B74F5">
              <w:rPr>
                <w:sz w:val="20"/>
                <w:szCs w:val="20"/>
              </w:rPr>
              <w:t>)</w:t>
            </w:r>
          </w:p>
          <w:p w:rsidR="008B74F5" w:rsidRDefault="008B74F5" w:rsidP="008B74F5">
            <w:pPr>
              <w:pStyle w:val="ListParagraph"/>
              <w:numPr>
                <w:ilvl w:val="0"/>
                <w:numId w:val="1"/>
              </w:numPr>
              <w:ind w:left="175" w:hanging="141"/>
              <w:rPr>
                <w:sz w:val="20"/>
                <w:szCs w:val="20"/>
              </w:rPr>
            </w:pPr>
            <w:r w:rsidRPr="008B74F5">
              <w:rPr>
                <w:sz w:val="20"/>
                <w:szCs w:val="20"/>
              </w:rPr>
              <w:t xml:space="preserve">Suggest their own ideas about The Lost Sheep and give reasons for its significance (C1). </w:t>
            </w:r>
          </w:p>
          <w:p w:rsidR="008B74F5" w:rsidRDefault="008B74F5" w:rsidP="008B74F5">
            <w:pPr>
              <w:pStyle w:val="ListParagraph"/>
              <w:numPr>
                <w:ilvl w:val="0"/>
                <w:numId w:val="1"/>
              </w:numPr>
              <w:ind w:left="175" w:hanging="141"/>
              <w:rPr>
                <w:sz w:val="20"/>
                <w:szCs w:val="20"/>
              </w:rPr>
            </w:pPr>
            <w:r w:rsidRPr="008B74F5">
              <w:rPr>
                <w:sz w:val="20"/>
                <w:szCs w:val="20"/>
              </w:rPr>
              <w:t xml:space="preserve">Suggest their own ideas about meanings behind the story of Jonah (C1). </w:t>
            </w:r>
          </w:p>
          <w:p w:rsidR="008B74F5" w:rsidRPr="008B74F5" w:rsidRDefault="008B74F5" w:rsidP="008B74F5">
            <w:pPr>
              <w:pStyle w:val="ListParagraph"/>
              <w:numPr>
                <w:ilvl w:val="0"/>
                <w:numId w:val="1"/>
              </w:numPr>
              <w:ind w:left="175" w:hanging="141"/>
              <w:rPr>
                <w:sz w:val="20"/>
                <w:szCs w:val="20"/>
              </w:rPr>
            </w:pPr>
            <w:r>
              <w:rPr>
                <w:sz w:val="20"/>
                <w:szCs w:val="20"/>
              </w:rPr>
              <w:t xml:space="preserve"> </w:t>
            </w:r>
            <w:r w:rsidRPr="008B74F5">
              <w:rPr>
                <w:sz w:val="20"/>
                <w:szCs w:val="20"/>
              </w:rPr>
              <w:t xml:space="preserve">Consider and express thoughtful ideas about why Christians, Muslims and/or Jews still read the story of Jonah today (C3). </w:t>
            </w:r>
          </w:p>
        </w:tc>
      </w:tr>
      <w:tr w:rsidR="00B15443" w:rsidTr="00FA24AD">
        <w:tc>
          <w:tcPr>
            <w:tcW w:w="1696" w:type="dxa"/>
          </w:tcPr>
          <w:p w:rsidR="00B15443" w:rsidRPr="00BA2B04" w:rsidRDefault="00BA2B04" w:rsidP="00B15443">
            <w:pPr>
              <w:rPr>
                <w:b/>
                <w:sz w:val="20"/>
                <w:szCs w:val="20"/>
              </w:rPr>
            </w:pPr>
            <w:r w:rsidRPr="00BA2B04">
              <w:rPr>
                <w:b/>
                <w:sz w:val="20"/>
                <w:szCs w:val="20"/>
              </w:rPr>
              <w:lastRenderedPageBreak/>
              <w:t>1.5 What makes some places sacred?</w:t>
            </w:r>
          </w:p>
        </w:tc>
        <w:tc>
          <w:tcPr>
            <w:tcW w:w="1984" w:type="dxa"/>
          </w:tcPr>
          <w:p w:rsidR="002808E5" w:rsidRDefault="002808E5" w:rsidP="002808E5">
            <w:pPr>
              <w:pStyle w:val="ListParagraph"/>
              <w:numPr>
                <w:ilvl w:val="0"/>
                <w:numId w:val="1"/>
              </w:numPr>
              <w:ind w:left="178" w:hanging="142"/>
              <w:rPr>
                <w:sz w:val="20"/>
                <w:szCs w:val="20"/>
              </w:rPr>
            </w:pPr>
            <w:r w:rsidRPr="002808E5">
              <w:rPr>
                <w:sz w:val="20"/>
                <w:szCs w:val="20"/>
              </w:rPr>
              <w:t>Talk about the why places of worship are important to the local community.</w:t>
            </w:r>
          </w:p>
          <w:p w:rsidR="002808E5" w:rsidRDefault="002808E5" w:rsidP="002808E5">
            <w:pPr>
              <w:pStyle w:val="ListParagraph"/>
              <w:numPr>
                <w:ilvl w:val="0"/>
                <w:numId w:val="1"/>
              </w:numPr>
              <w:ind w:left="178" w:hanging="142"/>
              <w:rPr>
                <w:sz w:val="20"/>
                <w:szCs w:val="20"/>
              </w:rPr>
            </w:pPr>
            <w:r w:rsidRPr="002808E5">
              <w:rPr>
                <w:sz w:val="20"/>
                <w:szCs w:val="20"/>
              </w:rPr>
              <w:t>Talk about what happens at the Church</w:t>
            </w:r>
          </w:p>
          <w:p w:rsidR="002808E5" w:rsidRDefault="002808E5" w:rsidP="002808E5">
            <w:pPr>
              <w:pStyle w:val="ListParagraph"/>
              <w:numPr>
                <w:ilvl w:val="0"/>
                <w:numId w:val="1"/>
              </w:numPr>
              <w:ind w:left="178" w:hanging="142"/>
              <w:rPr>
                <w:sz w:val="20"/>
                <w:szCs w:val="20"/>
              </w:rPr>
            </w:pPr>
            <w:r w:rsidRPr="002808E5">
              <w:rPr>
                <w:sz w:val="20"/>
                <w:szCs w:val="20"/>
              </w:rPr>
              <w:t xml:space="preserve">Talk about what happens at the Mosque </w:t>
            </w:r>
          </w:p>
          <w:p w:rsidR="002808E5" w:rsidRDefault="002808E5" w:rsidP="002808E5">
            <w:pPr>
              <w:pStyle w:val="ListParagraph"/>
              <w:numPr>
                <w:ilvl w:val="0"/>
                <w:numId w:val="1"/>
              </w:numPr>
              <w:ind w:left="178" w:hanging="142"/>
              <w:rPr>
                <w:sz w:val="20"/>
                <w:szCs w:val="20"/>
              </w:rPr>
            </w:pPr>
            <w:r w:rsidRPr="002808E5">
              <w:rPr>
                <w:sz w:val="20"/>
                <w:szCs w:val="20"/>
              </w:rPr>
              <w:t xml:space="preserve">Talk about what happens at the Church </w:t>
            </w:r>
          </w:p>
          <w:p w:rsidR="002808E5" w:rsidRDefault="002808E5" w:rsidP="002808E5">
            <w:pPr>
              <w:pStyle w:val="ListParagraph"/>
              <w:numPr>
                <w:ilvl w:val="0"/>
                <w:numId w:val="1"/>
              </w:numPr>
              <w:ind w:left="178" w:hanging="142"/>
              <w:rPr>
                <w:sz w:val="20"/>
                <w:szCs w:val="20"/>
              </w:rPr>
            </w:pPr>
            <w:r w:rsidRPr="002808E5">
              <w:rPr>
                <w:sz w:val="20"/>
                <w:szCs w:val="20"/>
              </w:rPr>
              <w:t>Identify three objects that are used in worship in the church</w:t>
            </w:r>
          </w:p>
          <w:p w:rsidR="002808E5" w:rsidRDefault="002808E5" w:rsidP="002808E5">
            <w:pPr>
              <w:pStyle w:val="ListParagraph"/>
              <w:numPr>
                <w:ilvl w:val="0"/>
                <w:numId w:val="1"/>
              </w:numPr>
              <w:ind w:left="178" w:hanging="142"/>
              <w:rPr>
                <w:sz w:val="20"/>
                <w:szCs w:val="20"/>
              </w:rPr>
            </w:pPr>
            <w:r w:rsidRPr="002808E5">
              <w:rPr>
                <w:sz w:val="20"/>
                <w:szCs w:val="20"/>
              </w:rPr>
              <w:t>Identify three objects that are used in worship in the mosque</w:t>
            </w:r>
          </w:p>
          <w:p w:rsidR="002808E5" w:rsidRPr="002808E5" w:rsidRDefault="002808E5" w:rsidP="002808E5">
            <w:pPr>
              <w:pStyle w:val="ListParagraph"/>
              <w:numPr>
                <w:ilvl w:val="0"/>
                <w:numId w:val="1"/>
              </w:numPr>
              <w:ind w:left="178" w:hanging="142"/>
              <w:rPr>
                <w:sz w:val="20"/>
                <w:szCs w:val="20"/>
              </w:rPr>
            </w:pPr>
            <w:r w:rsidRPr="002808E5">
              <w:rPr>
                <w:sz w:val="20"/>
                <w:szCs w:val="20"/>
              </w:rPr>
              <w:t xml:space="preserve">Identify three objects that are used in worship in the synagogue </w:t>
            </w:r>
          </w:p>
          <w:p w:rsidR="00B15443" w:rsidRPr="003638AB" w:rsidRDefault="00B15443" w:rsidP="00B15443">
            <w:pPr>
              <w:rPr>
                <w:sz w:val="20"/>
                <w:szCs w:val="20"/>
              </w:rPr>
            </w:pPr>
          </w:p>
        </w:tc>
        <w:tc>
          <w:tcPr>
            <w:tcW w:w="1844" w:type="dxa"/>
          </w:tcPr>
          <w:p w:rsidR="002808E5" w:rsidRDefault="002808E5" w:rsidP="002808E5">
            <w:pPr>
              <w:pStyle w:val="ListParagraph"/>
              <w:numPr>
                <w:ilvl w:val="0"/>
                <w:numId w:val="1"/>
              </w:numPr>
              <w:ind w:left="178" w:hanging="142"/>
              <w:rPr>
                <w:sz w:val="20"/>
                <w:szCs w:val="20"/>
              </w:rPr>
            </w:pPr>
            <w:r w:rsidRPr="002808E5">
              <w:rPr>
                <w:sz w:val="20"/>
                <w:szCs w:val="20"/>
              </w:rPr>
              <w:t>Say why places of worship are important to the local community and give reasons for your answers</w:t>
            </w:r>
          </w:p>
          <w:p w:rsidR="002808E5" w:rsidRDefault="002808E5" w:rsidP="002808E5">
            <w:pPr>
              <w:pStyle w:val="ListParagraph"/>
              <w:numPr>
                <w:ilvl w:val="0"/>
                <w:numId w:val="1"/>
              </w:numPr>
              <w:ind w:left="178" w:hanging="142"/>
              <w:rPr>
                <w:sz w:val="20"/>
                <w:szCs w:val="20"/>
              </w:rPr>
            </w:pPr>
            <w:r w:rsidRPr="002808E5">
              <w:rPr>
                <w:sz w:val="20"/>
                <w:szCs w:val="20"/>
              </w:rPr>
              <w:t xml:space="preserve">Identify objects in a church and say how they are used and what they mean to believers. </w:t>
            </w:r>
          </w:p>
          <w:p w:rsidR="002808E5" w:rsidRDefault="002808E5" w:rsidP="002808E5">
            <w:pPr>
              <w:pStyle w:val="ListParagraph"/>
              <w:numPr>
                <w:ilvl w:val="0"/>
                <w:numId w:val="1"/>
              </w:numPr>
              <w:ind w:left="178" w:hanging="142"/>
              <w:rPr>
                <w:sz w:val="20"/>
                <w:szCs w:val="20"/>
              </w:rPr>
            </w:pPr>
            <w:r w:rsidRPr="002808E5">
              <w:rPr>
                <w:sz w:val="20"/>
                <w:szCs w:val="20"/>
              </w:rPr>
              <w:t>Identify objects in a mosque and say how they are used and what they mean to believers</w:t>
            </w:r>
          </w:p>
          <w:p w:rsidR="00B15443" w:rsidRDefault="002808E5" w:rsidP="002808E5">
            <w:pPr>
              <w:pStyle w:val="ListParagraph"/>
              <w:numPr>
                <w:ilvl w:val="0"/>
                <w:numId w:val="1"/>
              </w:numPr>
              <w:ind w:left="178" w:hanging="142"/>
              <w:rPr>
                <w:sz w:val="20"/>
                <w:szCs w:val="20"/>
              </w:rPr>
            </w:pPr>
            <w:r w:rsidRPr="002808E5">
              <w:rPr>
                <w:sz w:val="20"/>
                <w:szCs w:val="20"/>
              </w:rPr>
              <w:t>Identify objects in a synagogue and say how they are used and what they mean to believers</w:t>
            </w:r>
          </w:p>
          <w:p w:rsidR="00D9330C" w:rsidRPr="00D9330C" w:rsidRDefault="00D9330C" w:rsidP="00D9330C">
            <w:pPr>
              <w:pStyle w:val="ListParagraph"/>
              <w:numPr>
                <w:ilvl w:val="0"/>
                <w:numId w:val="1"/>
              </w:numPr>
              <w:ind w:left="178" w:hanging="142"/>
              <w:rPr>
                <w:sz w:val="20"/>
                <w:szCs w:val="20"/>
              </w:rPr>
            </w:pPr>
            <w:r w:rsidRPr="00D9330C">
              <w:rPr>
                <w:sz w:val="20"/>
                <w:szCs w:val="20"/>
              </w:rPr>
              <w:t xml:space="preserve">Talk about an object that is used in worship, saying how it is used and how it shows what people believe </w:t>
            </w:r>
          </w:p>
          <w:p w:rsidR="00D9330C" w:rsidRPr="00D9330C" w:rsidRDefault="00D9330C" w:rsidP="00D9330C">
            <w:pPr>
              <w:pStyle w:val="ListParagraph"/>
              <w:numPr>
                <w:ilvl w:val="0"/>
                <w:numId w:val="1"/>
              </w:numPr>
              <w:ind w:left="178" w:hanging="142"/>
              <w:rPr>
                <w:sz w:val="20"/>
                <w:szCs w:val="20"/>
              </w:rPr>
            </w:pPr>
            <w:r w:rsidRPr="00D9330C">
              <w:rPr>
                <w:sz w:val="20"/>
                <w:szCs w:val="20"/>
              </w:rPr>
              <w:t xml:space="preserve"> Ask appropriate and respectful questions of believers. </w:t>
            </w:r>
          </w:p>
        </w:tc>
        <w:tc>
          <w:tcPr>
            <w:tcW w:w="1985" w:type="dxa"/>
          </w:tcPr>
          <w:p w:rsidR="002808E5" w:rsidRDefault="002808E5" w:rsidP="002808E5">
            <w:pPr>
              <w:pStyle w:val="ListParagraph"/>
              <w:numPr>
                <w:ilvl w:val="0"/>
                <w:numId w:val="1"/>
              </w:numPr>
              <w:ind w:left="178" w:hanging="142"/>
              <w:rPr>
                <w:sz w:val="20"/>
                <w:szCs w:val="20"/>
              </w:rPr>
            </w:pPr>
            <w:r w:rsidRPr="002808E5">
              <w:rPr>
                <w:sz w:val="20"/>
                <w:szCs w:val="20"/>
              </w:rPr>
              <w:t>Describe the ways that Christians worship God and where they might do this</w:t>
            </w:r>
            <w:r>
              <w:rPr>
                <w:sz w:val="20"/>
                <w:szCs w:val="20"/>
              </w:rPr>
              <w:t>.</w:t>
            </w:r>
          </w:p>
          <w:p w:rsidR="002808E5" w:rsidRDefault="002808E5" w:rsidP="002808E5">
            <w:pPr>
              <w:pStyle w:val="ListParagraph"/>
              <w:numPr>
                <w:ilvl w:val="0"/>
                <w:numId w:val="1"/>
              </w:numPr>
              <w:ind w:left="178" w:hanging="142"/>
              <w:rPr>
                <w:sz w:val="20"/>
                <w:szCs w:val="20"/>
              </w:rPr>
            </w:pPr>
            <w:r w:rsidRPr="002808E5">
              <w:rPr>
                <w:sz w:val="20"/>
                <w:szCs w:val="20"/>
              </w:rPr>
              <w:t xml:space="preserve">Describe the ways that Muslims worship God and where they might do this </w:t>
            </w:r>
          </w:p>
          <w:p w:rsidR="002808E5" w:rsidRDefault="002808E5" w:rsidP="002808E5">
            <w:pPr>
              <w:pStyle w:val="ListParagraph"/>
              <w:numPr>
                <w:ilvl w:val="0"/>
                <w:numId w:val="1"/>
              </w:numPr>
              <w:ind w:left="178" w:hanging="142"/>
              <w:rPr>
                <w:sz w:val="20"/>
                <w:szCs w:val="20"/>
              </w:rPr>
            </w:pPr>
            <w:r w:rsidRPr="002808E5">
              <w:rPr>
                <w:sz w:val="20"/>
                <w:szCs w:val="20"/>
              </w:rPr>
              <w:t>Describe the ways that Jewish worship God and where they might do this</w:t>
            </w:r>
          </w:p>
          <w:p w:rsidR="00B15443" w:rsidRPr="00C55760" w:rsidRDefault="002808E5" w:rsidP="002808E5">
            <w:pPr>
              <w:pStyle w:val="ListParagraph"/>
              <w:numPr>
                <w:ilvl w:val="0"/>
                <w:numId w:val="1"/>
              </w:numPr>
              <w:ind w:left="178" w:hanging="142"/>
              <w:rPr>
                <w:sz w:val="20"/>
                <w:szCs w:val="20"/>
              </w:rPr>
            </w:pPr>
            <w:r w:rsidRPr="002808E5">
              <w:rPr>
                <w:sz w:val="20"/>
                <w:szCs w:val="20"/>
              </w:rPr>
              <w:t xml:space="preserve">Describe similarities and differences between the ways different people worship God </w:t>
            </w:r>
          </w:p>
        </w:tc>
        <w:tc>
          <w:tcPr>
            <w:tcW w:w="1653" w:type="dxa"/>
          </w:tcPr>
          <w:p w:rsidR="00B15443" w:rsidRPr="003638AB" w:rsidRDefault="00776041" w:rsidP="00776041">
            <w:pPr>
              <w:rPr>
                <w:sz w:val="20"/>
                <w:szCs w:val="20"/>
              </w:rPr>
            </w:pPr>
            <w:r>
              <w:rPr>
                <w:b/>
                <w:sz w:val="20"/>
                <w:szCs w:val="20"/>
              </w:rPr>
              <w:t>1.6 How &amp; Why Do We Celebrate Special and Sacred Times</w:t>
            </w:r>
            <w:r w:rsidRPr="00BA2B04">
              <w:rPr>
                <w:b/>
                <w:sz w:val="20"/>
                <w:szCs w:val="20"/>
              </w:rPr>
              <w:t>?</w:t>
            </w:r>
          </w:p>
        </w:tc>
        <w:tc>
          <w:tcPr>
            <w:tcW w:w="2173" w:type="dxa"/>
          </w:tcPr>
          <w:p w:rsidR="00D22F13" w:rsidRPr="00D22F13" w:rsidRDefault="00D22F13" w:rsidP="00D22F13">
            <w:pPr>
              <w:pStyle w:val="ListParagraph"/>
              <w:numPr>
                <w:ilvl w:val="0"/>
                <w:numId w:val="1"/>
              </w:numPr>
              <w:ind w:left="178" w:hanging="142"/>
              <w:rPr>
                <w:sz w:val="20"/>
                <w:szCs w:val="20"/>
              </w:rPr>
            </w:pPr>
            <w:r w:rsidRPr="00D22F13">
              <w:rPr>
                <w:sz w:val="20"/>
                <w:szCs w:val="20"/>
              </w:rPr>
              <w:t>Identify a special</w:t>
            </w:r>
          </w:p>
          <w:p w:rsidR="00D22F13" w:rsidRPr="00D22F13" w:rsidRDefault="00D22F13" w:rsidP="00D22F13">
            <w:pPr>
              <w:pStyle w:val="ListParagraph"/>
              <w:ind w:left="178"/>
              <w:rPr>
                <w:sz w:val="20"/>
                <w:szCs w:val="20"/>
              </w:rPr>
            </w:pPr>
            <w:r w:rsidRPr="00D22F13">
              <w:rPr>
                <w:sz w:val="20"/>
                <w:szCs w:val="20"/>
              </w:rPr>
              <w:t>time they celebrate</w:t>
            </w:r>
          </w:p>
          <w:p w:rsidR="00D22F13" w:rsidRPr="00D22F13" w:rsidRDefault="00D22F13" w:rsidP="00D22F13">
            <w:pPr>
              <w:pStyle w:val="ListParagraph"/>
              <w:ind w:left="178"/>
              <w:rPr>
                <w:sz w:val="20"/>
                <w:szCs w:val="20"/>
              </w:rPr>
            </w:pPr>
            <w:proofErr w:type="gramStart"/>
            <w:r w:rsidRPr="00D22F13">
              <w:rPr>
                <w:sz w:val="20"/>
                <w:szCs w:val="20"/>
              </w:rPr>
              <w:t>and</w:t>
            </w:r>
            <w:proofErr w:type="gramEnd"/>
            <w:r w:rsidRPr="00D22F13">
              <w:rPr>
                <w:sz w:val="20"/>
                <w:szCs w:val="20"/>
              </w:rPr>
              <w:t xml:space="preserve"> describe its</w:t>
            </w:r>
            <w:r w:rsidR="00392DE0">
              <w:rPr>
                <w:sz w:val="20"/>
                <w:szCs w:val="20"/>
              </w:rPr>
              <w:t xml:space="preserve"> </w:t>
            </w:r>
            <w:r w:rsidRPr="00D22F13">
              <w:rPr>
                <w:sz w:val="20"/>
                <w:szCs w:val="20"/>
              </w:rPr>
              <w:t>importance. (A1)</w:t>
            </w:r>
          </w:p>
          <w:p w:rsidR="00D22F13" w:rsidRPr="00D22F13" w:rsidRDefault="00D22F13" w:rsidP="00D22F13">
            <w:pPr>
              <w:pStyle w:val="ListParagraph"/>
              <w:numPr>
                <w:ilvl w:val="0"/>
                <w:numId w:val="1"/>
              </w:numPr>
              <w:ind w:left="178" w:hanging="142"/>
              <w:rPr>
                <w:sz w:val="20"/>
                <w:szCs w:val="20"/>
              </w:rPr>
            </w:pPr>
            <w:r w:rsidRPr="00D22F13">
              <w:rPr>
                <w:sz w:val="20"/>
                <w:szCs w:val="20"/>
              </w:rPr>
              <w:t>Explain simply what</w:t>
            </w:r>
          </w:p>
          <w:p w:rsidR="00D22F13" w:rsidRPr="00D22F13" w:rsidRDefault="00D22F13" w:rsidP="00D22F13">
            <w:pPr>
              <w:pStyle w:val="ListParagraph"/>
              <w:ind w:left="178"/>
              <w:rPr>
                <w:sz w:val="20"/>
                <w:szCs w:val="20"/>
              </w:rPr>
            </w:pPr>
            <w:r w:rsidRPr="00D22F13">
              <w:rPr>
                <w:sz w:val="20"/>
                <w:szCs w:val="20"/>
              </w:rPr>
              <w:t>celebration</w:t>
            </w:r>
          </w:p>
          <w:p w:rsidR="00D22F13" w:rsidRPr="00D22F13" w:rsidRDefault="00D22F13" w:rsidP="00D22F13">
            <w:pPr>
              <w:pStyle w:val="ListParagraph"/>
              <w:ind w:left="178"/>
              <w:rPr>
                <w:sz w:val="20"/>
                <w:szCs w:val="20"/>
              </w:rPr>
            </w:pPr>
            <w:r w:rsidRPr="00D22F13">
              <w:rPr>
                <w:sz w:val="20"/>
                <w:szCs w:val="20"/>
              </w:rPr>
              <w:t>means.(A1)</w:t>
            </w:r>
          </w:p>
          <w:p w:rsidR="00D22F13" w:rsidRPr="00D22F13" w:rsidRDefault="00D22F13" w:rsidP="00D22F13">
            <w:pPr>
              <w:pStyle w:val="ListParagraph"/>
              <w:numPr>
                <w:ilvl w:val="0"/>
                <w:numId w:val="1"/>
              </w:numPr>
              <w:ind w:left="178" w:hanging="142"/>
              <w:rPr>
                <w:sz w:val="20"/>
                <w:szCs w:val="20"/>
              </w:rPr>
            </w:pPr>
            <w:r w:rsidRPr="00D22F13">
              <w:rPr>
                <w:sz w:val="20"/>
                <w:szCs w:val="20"/>
              </w:rPr>
              <w:t>Describe who</w:t>
            </w:r>
          </w:p>
          <w:p w:rsidR="00D22F13" w:rsidRPr="00D22F13" w:rsidRDefault="00D22F13" w:rsidP="00D22F13">
            <w:pPr>
              <w:pStyle w:val="ListParagraph"/>
              <w:ind w:left="178"/>
              <w:rPr>
                <w:sz w:val="20"/>
                <w:szCs w:val="20"/>
              </w:rPr>
            </w:pPr>
            <w:r w:rsidRPr="00D22F13">
              <w:rPr>
                <w:sz w:val="20"/>
                <w:szCs w:val="20"/>
              </w:rPr>
              <w:t>Christians think</w:t>
            </w:r>
          </w:p>
          <w:p w:rsidR="00503D01" w:rsidRPr="003638AB" w:rsidRDefault="00D22F13" w:rsidP="00D22F13">
            <w:pPr>
              <w:pStyle w:val="ListParagraph"/>
              <w:ind w:left="178"/>
              <w:rPr>
                <w:sz w:val="20"/>
                <w:szCs w:val="20"/>
              </w:rPr>
            </w:pPr>
            <w:r w:rsidRPr="00D22F13">
              <w:rPr>
                <w:sz w:val="20"/>
                <w:szCs w:val="20"/>
              </w:rPr>
              <w:t>Jesus is (A2)</w:t>
            </w:r>
          </w:p>
        </w:tc>
        <w:tc>
          <w:tcPr>
            <w:tcW w:w="1985" w:type="dxa"/>
          </w:tcPr>
          <w:p w:rsidR="00B15443" w:rsidRDefault="00ED15D4" w:rsidP="00ED15D4">
            <w:pPr>
              <w:pStyle w:val="ListParagraph"/>
              <w:numPr>
                <w:ilvl w:val="0"/>
                <w:numId w:val="1"/>
              </w:numPr>
              <w:ind w:left="178" w:hanging="142"/>
              <w:rPr>
                <w:sz w:val="20"/>
                <w:szCs w:val="20"/>
              </w:rPr>
            </w:pPr>
            <w:r>
              <w:rPr>
                <w:sz w:val="20"/>
                <w:szCs w:val="20"/>
              </w:rPr>
              <w:t>Describe how a festival is celebrated (A1)</w:t>
            </w:r>
          </w:p>
          <w:p w:rsidR="00ED15D4" w:rsidRDefault="00ED15D4" w:rsidP="00ED15D4">
            <w:pPr>
              <w:pStyle w:val="ListParagraph"/>
              <w:numPr>
                <w:ilvl w:val="0"/>
                <w:numId w:val="1"/>
              </w:numPr>
              <w:ind w:left="178" w:hanging="142"/>
              <w:rPr>
                <w:sz w:val="20"/>
                <w:szCs w:val="20"/>
              </w:rPr>
            </w:pPr>
            <w:r w:rsidRPr="00ED15D4">
              <w:rPr>
                <w:sz w:val="20"/>
                <w:szCs w:val="20"/>
              </w:rPr>
              <w:t>identify some ways Christians  celebrate Easter (A1) </w:t>
            </w:r>
          </w:p>
          <w:p w:rsidR="002D0552" w:rsidRDefault="002D0552" w:rsidP="002D0552">
            <w:pPr>
              <w:pStyle w:val="ListParagraph"/>
              <w:numPr>
                <w:ilvl w:val="0"/>
                <w:numId w:val="1"/>
              </w:numPr>
              <w:ind w:left="178" w:hanging="142"/>
              <w:rPr>
                <w:sz w:val="20"/>
                <w:szCs w:val="20"/>
              </w:rPr>
            </w:pPr>
            <w:r w:rsidRPr="002D0552">
              <w:rPr>
                <w:sz w:val="20"/>
                <w:szCs w:val="20"/>
              </w:rPr>
              <w:t>Describe what happens and what  is being celebrated at Eid‐</w:t>
            </w:r>
            <w:proofErr w:type="spellStart"/>
            <w:r w:rsidRPr="002D0552">
              <w:rPr>
                <w:sz w:val="20"/>
                <w:szCs w:val="20"/>
              </w:rPr>
              <w:t>ul</w:t>
            </w:r>
            <w:proofErr w:type="spellEnd"/>
            <w:r w:rsidRPr="002D0552">
              <w:rPr>
                <w:sz w:val="20"/>
                <w:szCs w:val="20"/>
              </w:rPr>
              <w:t xml:space="preserve">  </w:t>
            </w:r>
            <w:proofErr w:type="spellStart"/>
            <w:r w:rsidRPr="002D0552">
              <w:rPr>
                <w:sz w:val="20"/>
                <w:szCs w:val="20"/>
              </w:rPr>
              <w:t>Fitr</w:t>
            </w:r>
            <w:proofErr w:type="spellEnd"/>
            <w:r w:rsidRPr="002D0552">
              <w:rPr>
                <w:sz w:val="20"/>
                <w:szCs w:val="20"/>
              </w:rPr>
              <w:t>(A1) </w:t>
            </w:r>
          </w:p>
          <w:p w:rsidR="002D0552" w:rsidRDefault="002D0552" w:rsidP="002D0552">
            <w:pPr>
              <w:pStyle w:val="ListParagraph"/>
              <w:numPr>
                <w:ilvl w:val="0"/>
                <w:numId w:val="1"/>
              </w:numPr>
              <w:ind w:left="178" w:hanging="142"/>
              <w:rPr>
                <w:sz w:val="20"/>
                <w:szCs w:val="20"/>
              </w:rPr>
            </w:pPr>
            <w:r w:rsidRPr="002D0552">
              <w:rPr>
                <w:sz w:val="20"/>
                <w:szCs w:val="20"/>
              </w:rPr>
              <w:t>Describe what happens during  Ramadan (A1) </w:t>
            </w:r>
          </w:p>
          <w:p w:rsidR="002D0552" w:rsidRDefault="002D0552" w:rsidP="002D0552">
            <w:pPr>
              <w:pStyle w:val="ListParagraph"/>
              <w:numPr>
                <w:ilvl w:val="0"/>
                <w:numId w:val="1"/>
              </w:numPr>
              <w:ind w:left="178" w:hanging="142"/>
              <w:rPr>
                <w:sz w:val="20"/>
                <w:szCs w:val="20"/>
              </w:rPr>
            </w:pPr>
            <w:r w:rsidRPr="002D0552">
              <w:rPr>
                <w:sz w:val="20"/>
                <w:szCs w:val="20"/>
              </w:rPr>
              <w:t>retell stories connected with  Easter and say why these are  important to Christians (A2) </w:t>
            </w:r>
          </w:p>
          <w:p w:rsidR="00FB0362" w:rsidRPr="00FB0362" w:rsidRDefault="00FB0362" w:rsidP="00FB0362">
            <w:pPr>
              <w:pStyle w:val="ListParagraph"/>
              <w:numPr>
                <w:ilvl w:val="0"/>
                <w:numId w:val="1"/>
              </w:numPr>
              <w:ind w:left="178" w:hanging="142"/>
              <w:rPr>
                <w:sz w:val="20"/>
                <w:szCs w:val="20"/>
              </w:rPr>
            </w:pPr>
            <w:r w:rsidRPr="00FB0362">
              <w:rPr>
                <w:sz w:val="20"/>
                <w:szCs w:val="20"/>
              </w:rPr>
              <w:t>Consider questions such as how</w:t>
            </w:r>
          </w:p>
          <w:p w:rsidR="00FB0362" w:rsidRPr="00FB0362" w:rsidRDefault="00FB0362" w:rsidP="00FB0362">
            <w:pPr>
              <w:pStyle w:val="ListParagraph"/>
              <w:ind w:left="178"/>
              <w:rPr>
                <w:sz w:val="20"/>
                <w:szCs w:val="20"/>
              </w:rPr>
            </w:pPr>
            <w:proofErr w:type="gramStart"/>
            <w:r w:rsidRPr="00FB0362">
              <w:rPr>
                <w:sz w:val="20"/>
                <w:szCs w:val="20"/>
              </w:rPr>
              <w:t>might</w:t>
            </w:r>
            <w:proofErr w:type="gramEnd"/>
            <w:r w:rsidRPr="00FB0362">
              <w:rPr>
                <w:sz w:val="20"/>
                <w:szCs w:val="20"/>
              </w:rPr>
              <w:t xml:space="preserve"> these foods help people</w:t>
            </w:r>
            <w:r>
              <w:rPr>
                <w:sz w:val="20"/>
                <w:szCs w:val="20"/>
              </w:rPr>
              <w:t xml:space="preserve"> </w:t>
            </w:r>
            <w:r w:rsidRPr="00FB0362">
              <w:rPr>
                <w:sz w:val="20"/>
                <w:szCs w:val="20"/>
              </w:rPr>
              <w:t>remember this festival? (B1)</w:t>
            </w:r>
          </w:p>
          <w:p w:rsidR="00FB0362" w:rsidRPr="00FB0362" w:rsidRDefault="00FB0362" w:rsidP="00FB0362">
            <w:pPr>
              <w:pStyle w:val="ListParagraph"/>
              <w:numPr>
                <w:ilvl w:val="0"/>
                <w:numId w:val="1"/>
              </w:numPr>
              <w:ind w:left="178" w:hanging="142"/>
              <w:rPr>
                <w:sz w:val="20"/>
                <w:szCs w:val="20"/>
              </w:rPr>
            </w:pPr>
            <w:r w:rsidRPr="00FB0362">
              <w:rPr>
                <w:sz w:val="20"/>
                <w:szCs w:val="20"/>
              </w:rPr>
              <w:t xml:space="preserve"> Think of reasons why some</w:t>
            </w:r>
          </w:p>
          <w:p w:rsidR="00FB0362" w:rsidRPr="00FB0362" w:rsidRDefault="00FB0362" w:rsidP="00FB0362">
            <w:pPr>
              <w:pStyle w:val="ListParagraph"/>
              <w:ind w:left="178"/>
              <w:rPr>
                <w:sz w:val="20"/>
                <w:szCs w:val="20"/>
              </w:rPr>
            </w:pPr>
            <w:r w:rsidRPr="00FB0362">
              <w:rPr>
                <w:sz w:val="20"/>
                <w:szCs w:val="20"/>
              </w:rPr>
              <w:t>people choose to fast during</w:t>
            </w:r>
          </w:p>
          <w:p w:rsidR="00FB0362" w:rsidRPr="00FB0362" w:rsidRDefault="00FB0362" w:rsidP="00FB0362">
            <w:pPr>
              <w:pStyle w:val="ListParagraph"/>
              <w:ind w:left="178"/>
              <w:rPr>
                <w:sz w:val="20"/>
                <w:szCs w:val="20"/>
              </w:rPr>
            </w:pPr>
            <w:r w:rsidRPr="00FB0362">
              <w:rPr>
                <w:sz w:val="20"/>
                <w:szCs w:val="20"/>
              </w:rPr>
              <w:t>Ramadan(B1)</w:t>
            </w:r>
          </w:p>
          <w:p w:rsidR="00FB0362" w:rsidRPr="00FB0362" w:rsidRDefault="00FB0362" w:rsidP="00FB0362">
            <w:pPr>
              <w:pStyle w:val="ListParagraph"/>
              <w:numPr>
                <w:ilvl w:val="0"/>
                <w:numId w:val="1"/>
              </w:numPr>
              <w:ind w:left="178" w:hanging="142"/>
              <w:rPr>
                <w:sz w:val="20"/>
                <w:szCs w:val="20"/>
              </w:rPr>
            </w:pPr>
            <w:r w:rsidRPr="00FB0362">
              <w:rPr>
                <w:sz w:val="20"/>
                <w:szCs w:val="20"/>
              </w:rPr>
              <w:t xml:space="preserve"> Give reasons why some people</w:t>
            </w:r>
          </w:p>
          <w:p w:rsidR="00FB0362" w:rsidRPr="00FB0362" w:rsidRDefault="00FB0362" w:rsidP="00FB0362">
            <w:pPr>
              <w:pStyle w:val="ListParagraph"/>
              <w:ind w:left="178"/>
              <w:rPr>
                <w:sz w:val="20"/>
                <w:szCs w:val="20"/>
              </w:rPr>
            </w:pPr>
            <w:r w:rsidRPr="00FB0362">
              <w:rPr>
                <w:sz w:val="20"/>
                <w:szCs w:val="20"/>
              </w:rPr>
              <w:t>like to celebrate important</w:t>
            </w:r>
          </w:p>
          <w:p w:rsidR="00FB0362" w:rsidRPr="00FB0362" w:rsidRDefault="00FB0362" w:rsidP="00FB0362">
            <w:pPr>
              <w:pStyle w:val="ListParagraph"/>
              <w:ind w:left="178"/>
              <w:rPr>
                <w:sz w:val="20"/>
                <w:szCs w:val="20"/>
              </w:rPr>
            </w:pPr>
            <w:r w:rsidRPr="00FB0362">
              <w:rPr>
                <w:sz w:val="20"/>
                <w:szCs w:val="20"/>
              </w:rPr>
              <w:t>events (C1)</w:t>
            </w:r>
          </w:p>
          <w:p w:rsidR="00FB0362" w:rsidRPr="00FB0362" w:rsidRDefault="00FB0362" w:rsidP="00FB0362">
            <w:pPr>
              <w:pStyle w:val="ListParagraph"/>
              <w:numPr>
                <w:ilvl w:val="0"/>
                <w:numId w:val="1"/>
              </w:numPr>
              <w:ind w:left="178" w:hanging="142"/>
              <w:rPr>
                <w:sz w:val="20"/>
                <w:szCs w:val="20"/>
              </w:rPr>
            </w:pPr>
            <w:r w:rsidRPr="00FB0362">
              <w:rPr>
                <w:sz w:val="20"/>
                <w:szCs w:val="20"/>
              </w:rPr>
              <w:t>Give reasons why some people</w:t>
            </w:r>
          </w:p>
          <w:p w:rsidR="00FB0362" w:rsidRPr="00FB0362" w:rsidRDefault="00FB0362" w:rsidP="00FB0362">
            <w:pPr>
              <w:pStyle w:val="ListParagraph"/>
              <w:ind w:left="178"/>
              <w:rPr>
                <w:sz w:val="20"/>
                <w:szCs w:val="20"/>
              </w:rPr>
            </w:pPr>
            <w:r w:rsidRPr="00FB0362">
              <w:rPr>
                <w:sz w:val="20"/>
                <w:szCs w:val="20"/>
              </w:rPr>
              <w:lastRenderedPageBreak/>
              <w:t>use music in celebrations (C1)</w:t>
            </w:r>
          </w:p>
          <w:p w:rsidR="00FB0362" w:rsidRPr="00FB0362" w:rsidRDefault="00FB0362" w:rsidP="00FB0362">
            <w:pPr>
              <w:pStyle w:val="ListParagraph"/>
              <w:numPr>
                <w:ilvl w:val="0"/>
                <w:numId w:val="1"/>
              </w:numPr>
              <w:ind w:left="178" w:hanging="142"/>
              <w:rPr>
                <w:sz w:val="20"/>
                <w:szCs w:val="20"/>
              </w:rPr>
            </w:pPr>
            <w:r w:rsidRPr="00FB0362">
              <w:rPr>
                <w:sz w:val="20"/>
                <w:szCs w:val="20"/>
              </w:rPr>
              <w:t xml:space="preserve"> Describe the link between a</w:t>
            </w:r>
          </w:p>
          <w:p w:rsidR="00FB0362" w:rsidRPr="00FB0362" w:rsidRDefault="00FB0362" w:rsidP="00FB0362">
            <w:pPr>
              <w:pStyle w:val="ListParagraph"/>
              <w:ind w:left="178"/>
              <w:rPr>
                <w:sz w:val="20"/>
                <w:szCs w:val="20"/>
              </w:rPr>
            </w:pPr>
            <w:r w:rsidRPr="00FB0362">
              <w:rPr>
                <w:sz w:val="20"/>
                <w:szCs w:val="20"/>
              </w:rPr>
              <w:t>selection of Easter artefacts and</w:t>
            </w:r>
          </w:p>
          <w:p w:rsidR="00FB0362" w:rsidRPr="00FB0362" w:rsidRDefault="00FB0362" w:rsidP="00FB0362">
            <w:pPr>
              <w:pStyle w:val="ListParagraph"/>
              <w:ind w:left="178"/>
              <w:rPr>
                <w:sz w:val="20"/>
                <w:szCs w:val="20"/>
              </w:rPr>
            </w:pPr>
            <w:r w:rsidRPr="00FB0362">
              <w:rPr>
                <w:sz w:val="20"/>
                <w:szCs w:val="20"/>
              </w:rPr>
              <w:t>the story and celebration of</w:t>
            </w:r>
          </w:p>
          <w:p w:rsidR="00FB0362" w:rsidRPr="00FB0362" w:rsidRDefault="00FB0362" w:rsidP="00FB0362">
            <w:pPr>
              <w:pStyle w:val="ListParagraph"/>
              <w:ind w:left="178"/>
              <w:rPr>
                <w:sz w:val="20"/>
                <w:szCs w:val="20"/>
              </w:rPr>
            </w:pPr>
            <w:r w:rsidRPr="00FB0362">
              <w:rPr>
                <w:sz w:val="20"/>
                <w:szCs w:val="20"/>
              </w:rPr>
              <w:t>Easter events (C1)</w:t>
            </w:r>
          </w:p>
          <w:p w:rsidR="00FB0362" w:rsidRPr="00FB0362" w:rsidRDefault="00FB0362" w:rsidP="00FB0362">
            <w:pPr>
              <w:pStyle w:val="ListParagraph"/>
              <w:numPr>
                <w:ilvl w:val="0"/>
                <w:numId w:val="1"/>
              </w:numPr>
              <w:ind w:left="178" w:hanging="142"/>
              <w:rPr>
                <w:sz w:val="20"/>
                <w:szCs w:val="20"/>
              </w:rPr>
            </w:pPr>
            <w:r w:rsidRPr="00FB0362">
              <w:rPr>
                <w:sz w:val="20"/>
                <w:szCs w:val="20"/>
              </w:rPr>
              <w:t>Describe the link between a</w:t>
            </w:r>
          </w:p>
          <w:p w:rsidR="00FB0362" w:rsidRPr="00FB0362" w:rsidRDefault="00FB0362" w:rsidP="00FB0362">
            <w:pPr>
              <w:pStyle w:val="ListParagraph"/>
              <w:ind w:left="178"/>
              <w:rPr>
                <w:sz w:val="20"/>
                <w:szCs w:val="20"/>
              </w:rPr>
            </w:pPr>
            <w:r w:rsidRPr="00FB0362">
              <w:rPr>
                <w:sz w:val="20"/>
                <w:szCs w:val="20"/>
              </w:rPr>
              <w:t>selection of Pesach symbols and</w:t>
            </w:r>
          </w:p>
          <w:p w:rsidR="00FB0362" w:rsidRPr="00ED15D4" w:rsidRDefault="00FB0362" w:rsidP="00FB0362">
            <w:pPr>
              <w:pStyle w:val="ListParagraph"/>
              <w:ind w:left="178"/>
              <w:rPr>
                <w:sz w:val="20"/>
                <w:szCs w:val="20"/>
              </w:rPr>
            </w:pPr>
            <w:r w:rsidRPr="00FB0362">
              <w:rPr>
                <w:sz w:val="20"/>
                <w:szCs w:val="20"/>
              </w:rPr>
              <w:t>the story of Pesach (C1</w:t>
            </w:r>
            <w:r>
              <w:rPr>
                <w:rFonts w:ascii="Calibri-Bold" w:hAnsi="Calibri-Bold" w:cs="Calibri-Bold"/>
                <w:b/>
                <w:bCs/>
                <w:color w:val="385623"/>
                <w:sz w:val="20"/>
                <w:szCs w:val="20"/>
              </w:rPr>
              <w:t>)</w:t>
            </w:r>
          </w:p>
        </w:tc>
        <w:tc>
          <w:tcPr>
            <w:tcW w:w="2126" w:type="dxa"/>
          </w:tcPr>
          <w:p w:rsidR="00FA24AD" w:rsidRDefault="00FA24AD" w:rsidP="00FA24AD">
            <w:pPr>
              <w:pStyle w:val="ListParagraph"/>
              <w:numPr>
                <w:ilvl w:val="0"/>
                <w:numId w:val="1"/>
              </w:numPr>
              <w:ind w:left="178" w:hanging="142"/>
              <w:rPr>
                <w:sz w:val="20"/>
                <w:szCs w:val="20"/>
              </w:rPr>
            </w:pPr>
            <w:r w:rsidRPr="00FA24AD">
              <w:rPr>
                <w:sz w:val="20"/>
                <w:szCs w:val="20"/>
              </w:rPr>
              <w:lastRenderedPageBreak/>
              <w:t>Describe why Easter is an important</w:t>
            </w:r>
            <w:proofErr w:type="gramStart"/>
            <w:r w:rsidRPr="00FA24AD">
              <w:rPr>
                <w:sz w:val="20"/>
                <w:szCs w:val="20"/>
              </w:rPr>
              <w:t>  festival</w:t>
            </w:r>
            <w:proofErr w:type="gramEnd"/>
            <w:r w:rsidRPr="00FA24AD">
              <w:rPr>
                <w:sz w:val="20"/>
                <w:szCs w:val="20"/>
              </w:rPr>
              <w:t> to Christians. (A3)</w:t>
            </w:r>
          </w:p>
          <w:p w:rsidR="00FA24AD" w:rsidRDefault="00FA24AD" w:rsidP="00FA24AD">
            <w:pPr>
              <w:pStyle w:val="ListParagraph"/>
              <w:numPr>
                <w:ilvl w:val="0"/>
                <w:numId w:val="1"/>
              </w:numPr>
              <w:ind w:left="178" w:hanging="142"/>
              <w:rPr>
                <w:sz w:val="20"/>
                <w:szCs w:val="20"/>
              </w:rPr>
            </w:pPr>
            <w:r w:rsidRPr="00FA24AD">
              <w:rPr>
                <w:sz w:val="20"/>
                <w:szCs w:val="20"/>
              </w:rPr>
              <w:t>Describe what three symbols tell us about  the story of Easter(A3) </w:t>
            </w:r>
          </w:p>
          <w:p w:rsidR="00B15443" w:rsidRDefault="00FA24AD" w:rsidP="00FA24AD">
            <w:pPr>
              <w:pStyle w:val="ListParagraph"/>
              <w:numPr>
                <w:ilvl w:val="0"/>
                <w:numId w:val="1"/>
              </w:numPr>
              <w:ind w:left="178" w:hanging="142"/>
              <w:rPr>
                <w:sz w:val="20"/>
                <w:szCs w:val="20"/>
              </w:rPr>
            </w:pPr>
            <w:r w:rsidRPr="00FA24AD">
              <w:rPr>
                <w:sz w:val="20"/>
                <w:szCs w:val="20"/>
              </w:rPr>
              <w:t>Suggest  meanings for aspects of different  services during holy week (A3) </w:t>
            </w:r>
          </w:p>
          <w:p w:rsidR="00F506AB" w:rsidRDefault="00F506AB" w:rsidP="00F506AB">
            <w:pPr>
              <w:pStyle w:val="ListParagraph"/>
              <w:numPr>
                <w:ilvl w:val="0"/>
                <w:numId w:val="1"/>
              </w:numPr>
              <w:ind w:left="178" w:hanging="142"/>
              <w:rPr>
                <w:sz w:val="20"/>
                <w:szCs w:val="20"/>
              </w:rPr>
            </w:pPr>
            <w:r w:rsidRPr="00F506AB">
              <w:rPr>
                <w:sz w:val="20"/>
                <w:szCs w:val="20"/>
              </w:rPr>
              <w:t>suggest meanings for a variety of symbols  used in the Christian celebration of Easter  (A3)</w:t>
            </w:r>
          </w:p>
          <w:p w:rsidR="00F506AB" w:rsidRDefault="00F506AB" w:rsidP="00F506AB">
            <w:pPr>
              <w:pStyle w:val="ListParagraph"/>
              <w:numPr>
                <w:ilvl w:val="0"/>
                <w:numId w:val="1"/>
              </w:numPr>
              <w:ind w:left="178" w:hanging="142"/>
              <w:rPr>
                <w:sz w:val="20"/>
                <w:szCs w:val="20"/>
              </w:rPr>
            </w:pPr>
            <w:r w:rsidRPr="00F506AB">
              <w:rPr>
                <w:sz w:val="20"/>
                <w:szCs w:val="20"/>
              </w:rPr>
              <w:t>describe items on the </w:t>
            </w:r>
            <w:proofErr w:type="spellStart"/>
            <w:r w:rsidRPr="00F506AB">
              <w:rPr>
                <w:sz w:val="20"/>
                <w:szCs w:val="20"/>
              </w:rPr>
              <w:t>seder</w:t>
            </w:r>
            <w:proofErr w:type="spellEnd"/>
            <w:r w:rsidRPr="00F506AB">
              <w:rPr>
                <w:sz w:val="20"/>
                <w:szCs w:val="20"/>
              </w:rPr>
              <w:t> plate and their  meaning (A3) </w:t>
            </w:r>
          </w:p>
          <w:p w:rsidR="00F506AB" w:rsidRDefault="00F506AB" w:rsidP="00F506AB">
            <w:pPr>
              <w:pStyle w:val="ListParagraph"/>
              <w:numPr>
                <w:ilvl w:val="0"/>
                <w:numId w:val="1"/>
              </w:numPr>
              <w:ind w:left="178" w:hanging="142"/>
              <w:rPr>
                <w:sz w:val="20"/>
                <w:szCs w:val="20"/>
              </w:rPr>
            </w:pPr>
            <w:r w:rsidRPr="00F506AB">
              <w:rPr>
                <w:sz w:val="20"/>
                <w:szCs w:val="20"/>
              </w:rPr>
              <w:t>Describe what happens and what is being  celebrated at Eid‐</w:t>
            </w:r>
            <w:proofErr w:type="spellStart"/>
            <w:r w:rsidRPr="00F506AB">
              <w:rPr>
                <w:sz w:val="20"/>
                <w:szCs w:val="20"/>
              </w:rPr>
              <w:t>ul</w:t>
            </w:r>
            <w:proofErr w:type="spellEnd"/>
            <w:r w:rsidRPr="00F506AB">
              <w:rPr>
                <w:sz w:val="20"/>
                <w:szCs w:val="20"/>
              </w:rPr>
              <w:t> </w:t>
            </w:r>
            <w:proofErr w:type="spellStart"/>
            <w:r w:rsidRPr="00F506AB">
              <w:rPr>
                <w:sz w:val="20"/>
                <w:szCs w:val="20"/>
              </w:rPr>
              <w:t>Fitr</w:t>
            </w:r>
            <w:proofErr w:type="spellEnd"/>
            <w:r w:rsidRPr="00F506AB">
              <w:rPr>
                <w:sz w:val="20"/>
                <w:szCs w:val="20"/>
              </w:rPr>
              <w:t xml:space="preserve">(A3)  </w:t>
            </w:r>
          </w:p>
          <w:p w:rsidR="00F506AB" w:rsidRDefault="00F506AB" w:rsidP="00F506AB">
            <w:pPr>
              <w:pStyle w:val="ListParagraph"/>
              <w:numPr>
                <w:ilvl w:val="0"/>
                <w:numId w:val="1"/>
              </w:numPr>
              <w:ind w:left="178" w:hanging="142"/>
              <w:rPr>
                <w:sz w:val="20"/>
                <w:szCs w:val="20"/>
              </w:rPr>
            </w:pPr>
            <w:r w:rsidRPr="00F506AB">
              <w:rPr>
                <w:sz w:val="20"/>
                <w:szCs w:val="20"/>
              </w:rPr>
              <w:t>Describe what happens during Ramadan  (A3) </w:t>
            </w:r>
          </w:p>
          <w:p w:rsidR="000379A2" w:rsidRPr="000379A2" w:rsidRDefault="000379A2" w:rsidP="000379A2">
            <w:pPr>
              <w:pStyle w:val="ListParagraph"/>
              <w:numPr>
                <w:ilvl w:val="0"/>
                <w:numId w:val="1"/>
              </w:numPr>
              <w:ind w:left="178" w:hanging="142"/>
              <w:rPr>
                <w:sz w:val="20"/>
                <w:szCs w:val="20"/>
              </w:rPr>
            </w:pPr>
            <w:r w:rsidRPr="000379A2">
              <w:rPr>
                <w:sz w:val="20"/>
                <w:szCs w:val="20"/>
              </w:rPr>
              <w:t>Note similarities and differences between</w:t>
            </w:r>
          </w:p>
          <w:p w:rsidR="000379A2" w:rsidRPr="000379A2" w:rsidRDefault="000379A2" w:rsidP="000379A2">
            <w:pPr>
              <w:pStyle w:val="ListParagraph"/>
              <w:ind w:left="178"/>
              <w:rPr>
                <w:sz w:val="20"/>
                <w:szCs w:val="20"/>
              </w:rPr>
            </w:pPr>
            <w:r w:rsidRPr="000379A2">
              <w:rPr>
                <w:sz w:val="20"/>
                <w:szCs w:val="20"/>
              </w:rPr>
              <w:t>different festivals (B3)</w:t>
            </w:r>
          </w:p>
          <w:p w:rsidR="000379A2" w:rsidRPr="000379A2" w:rsidRDefault="000379A2" w:rsidP="000379A2">
            <w:pPr>
              <w:pStyle w:val="ListParagraph"/>
              <w:numPr>
                <w:ilvl w:val="0"/>
                <w:numId w:val="1"/>
              </w:numPr>
              <w:ind w:left="178" w:hanging="142"/>
              <w:rPr>
                <w:sz w:val="20"/>
                <w:szCs w:val="20"/>
              </w:rPr>
            </w:pPr>
            <w:r w:rsidRPr="000379A2">
              <w:rPr>
                <w:sz w:val="20"/>
                <w:szCs w:val="20"/>
              </w:rPr>
              <w:t>Describe similarities and differences</w:t>
            </w:r>
          </w:p>
          <w:p w:rsidR="000379A2" w:rsidRPr="000379A2" w:rsidRDefault="000379A2" w:rsidP="000379A2">
            <w:pPr>
              <w:pStyle w:val="ListParagraph"/>
              <w:ind w:left="178"/>
              <w:rPr>
                <w:sz w:val="20"/>
                <w:szCs w:val="20"/>
              </w:rPr>
            </w:pPr>
            <w:r w:rsidRPr="000379A2">
              <w:rPr>
                <w:sz w:val="20"/>
                <w:szCs w:val="20"/>
              </w:rPr>
              <w:t>different services celebrated at holy week.(B3)</w:t>
            </w:r>
          </w:p>
          <w:p w:rsidR="000379A2" w:rsidRPr="000379A2" w:rsidRDefault="000379A2" w:rsidP="000379A2">
            <w:pPr>
              <w:pStyle w:val="ListParagraph"/>
              <w:numPr>
                <w:ilvl w:val="0"/>
                <w:numId w:val="1"/>
              </w:numPr>
              <w:ind w:left="178" w:hanging="142"/>
              <w:rPr>
                <w:sz w:val="20"/>
                <w:szCs w:val="20"/>
              </w:rPr>
            </w:pPr>
            <w:r w:rsidRPr="000379A2">
              <w:rPr>
                <w:sz w:val="20"/>
                <w:szCs w:val="20"/>
              </w:rPr>
              <w:lastRenderedPageBreak/>
              <w:t xml:space="preserve"> identify similarities and differences in the</w:t>
            </w:r>
          </w:p>
          <w:p w:rsidR="000379A2" w:rsidRPr="000379A2" w:rsidRDefault="000379A2" w:rsidP="000379A2">
            <w:pPr>
              <w:pStyle w:val="ListParagraph"/>
              <w:ind w:left="178"/>
              <w:rPr>
                <w:sz w:val="20"/>
                <w:szCs w:val="20"/>
              </w:rPr>
            </w:pPr>
            <w:r w:rsidRPr="000379A2">
              <w:rPr>
                <w:sz w:val="20"/>
                <w:szCs w:val="20"/>
              </w:rPr>
              <w:t>way Easter is celebrated by different</w:t>
            </w:r>
          </w:p>
          <w:p w:rsidR="000379A2" w:rsidRPr="000379A2" w:rsidRDefault="000379A2" w:rsidP="000379A2">
            <w:pPr>
              <w:pStyle w:val="ListParagraph"/>
              <w:ind w:left="178"/>
              <w:rPr>
                <w:sz w:val="20"/>
                <w:szCs w:val="20"/>
              </w:rPr>
            </w:pPr>
            <w:r w:rsidRPr="000379A2">
              <w:rPr>
                <w:sz w:val="20"/>
                <w:szCs w:val="20"/>
              </w:rPr>
              <w:t>people (B3)</w:t>
            </w:r>
          </w:p>
          <w:p w:rsidR="000379A2" w:rsidRPr="000379A2" w:rsidRDefault="000379A2" w:rsidP="000379A2">
            <w:pPr>
              <w:pStyle w:val="ListParagraph"/>
              <w:numPr>
                <w:ilvl w:val="0"/>
                <w:numId w:val="1"/>
              </w:numPr>
              <w:ind w:left="178" w:hanging="142"/>
              <w:rPr>
                <w:sz w:val="20"/>
                <w:szCs w:val="20"/>
              </w:rPr>
            </w:pPr>
            <w:r w:rsidRPr="000379A2">
              <w:rPr>
                <w:sz w:val="20"/>
                <w:szCs w:val="20"/>
              </w:rPr>
              <w:t xml:space="preserve"> Note similarities and differences between</w:t>
            </w:r>
          </w:p>
          <w:p w:rsidR="000379A2" w:rsidRPr="000379A2" w:rsidRDefault="000379A2" w:rsidP="000379A2">
            <w:pPr>
              <w:pStyle w:val="ListParagraph"/>
              <w:ind w:left="178"/>
              <w:rPr>
                <w:sz w:val="20"/>
                <w:szCs w:val="20"/>
              </w:rPr>
            </w:pPr>
            <w:r w:rsidRPr="000379A2">
              <w:rPr>
                <w:sz w:val="20"/>
                <w:szCs w:val="20"/>
              </w:rPr>
              <w:t>the celebration of Id‐</w:t>
            </w:r>
            <w:proofErr w:type="spellStart"/>
            <w:r w:rsidRPr="000379A2">
              <w:rPr>
                <w:sz w:val="20"/>
                <w:szCs w:val="20"/>
              </w:rPr>
              <w:t>ul</w:t>
            </w:r>
            <w:proofErr w:type="spellEnd"/>
            <w:r w:rsidRPr="000379A2">
              <w:rPr>
                <w:sz w:val="20"/>
                <w:szCs w:val="20"/>
              </w:rPr>
              <w:t>‐</w:t>
            </w:r>
            <w:proofErr w:type="spellStart"/>
            <w:r w:rsidRPr="000379A2">
              <w:rPr>
                <w:sz w:val="20"/>
                <w:szCs w:val="20"/>
              </w:rPr>
              <w:t>Fitr</w:t>
            </w:r>
            <w:proofErr w:type="spellEnd"/>
            <w:r w:rsidRPr="000379A2">
              <w:rPr>
                <w:sz w:val="20"/>
                <w:szCs w:val="20"/>
              </w:rPr>
              <w:t xml:space="preserve"> and Easter or</w:t>
            </w:r>
          </w:p>
          <w:p w:rsidR="000379A2" w:rsidRPr="000379A2" w:rsidRDefault="000379A2" w:rsidP="000379A2">
            <w:pPr>
              <w:pStyle w:val="ListParagraph"/>
              <w:ind w:left="178"/>
              <w:rPr>
                <w:sz w:val="20"/>
                <w:szCs w:val="20"/>
              </w:rPr>
            </w:pPr>
            <w:r w:rsidRPr="000379A2">
              <w:rPr>
                <w:sz w:val="20"/>
                <w:szCs w:val="20"/>
              </w:rPr>
              <w:t>Pesach (B3)</w:t>
            </w:r>
          </w:p>
          <w:p w:rsidR="000379A2" w:rsidRPr="000379A2" w:rsidRDefault="000379A2" w:rsidP="000379A2">
            <w:pPr>
              <w:pStyle w:val="ListParagraph"/>
              <w:numPr>
                <w:ilvl w:val="0"/>
                <w:numId w:val="1"/>
              </w:numPr>
              <w:ind w:left="178" w:hanging="142"/>
              <w:rPr>
                <w:sz w:val="20"/>
                <w:szCs w:val="20"/>
              </w:rPr>
            </w:pPr>
            <w:r w:rsidRPr="000379A2">
              <w:rPr>
                <w:sz w:val="20"/>
                <w:szCs w:val="20"/>
              </w:rPr>
              <w:t xml:space="preserve"> Look for similarities and differences</w:t>
            </w:r>
          </w:p>
          <w:p w:rsidR="000379A2" w:rsidRPr="000379A2" w:rsidRDefault="000379A2" w:rsidP="000379A2">
            <w:pPr>
              <w:pStyle w:val="ListParagraph"/>
              <w:ind w:left="178"/>
              <w:rPr>
                <w:sz w:val="20"/>
                <w:szCs w:val="20"/>
              </w:rPr>
            </w:pPr>
            <w:r w:rsidRPr="000379A2">
              <w:rPr>
                <w:sz w:val="20"/>
                <w:szCs w:val="20"/>
              </w:rPr>
              <w:t>between celebrations of Pesach and Easter</w:t>
            </w:r>
          </w:p>
          <w:p w:rsidR="000379A2" w:rsidRPr="003638AB" w:rsidRDefault="000379A2" w:rsidP="000379A2">
            <w:pPr>
              <w:pStyle w:val="ListParagraph"/>
              <w:ind w:left="178"/>
              <w:rPr>
                <w:sz w:val="20"/>
                <w:szCs w:val="20"/>
              </w:rPr>
            </w:pPr>
            <w:r w:rsidRPr="000379A2">
              <w:rPr>
                <w:sz w:val="20"/>
                <w:szCs w:val="20"/>
              </w:rPr>
              <w:t>(B3)</w:t>
            </w:r>
          </w:p>
        </w:tc>
      </w:tr>
      <w:tr w:rsidR="00B15443" w:rsidTr="00FA24AD">
        <w:tc>
          <w:tcPr>
            <w:tcW w:w="1696" w:type="dxa"/>
          </w:tcPr>
          <w:p w:rsidR="00B15443" w:rsidRPr="00623D84" w:rsidRDefault="00A214C8" w:rsidP="00B15443">
            <w:pPr>
              <w:rPr>
                <w:b/>
                <w:sz w:val="20"/>
                <w:szCs w:val="20"/>
              </w:rPr>
            </w:pPr>
            <w:r w:rsidRPr="00623D84">
              <w:rPr>
                <w:b/>
                <w:sz w:val="20"/>
                <w:szCs w:val="20"/>
              </w:rPr>
              <w:lastRenderedPageBreak/>
              <w:t>1.7: What does it mean to belong to a faith community?</w:t>
            </w:r>
          </w:p>
        </w:tc>
        <w:tc>
          <w:tcPr>
            <w:tcW w:w="1984" w:type="dxa"/>
          </w:tcPr>
          <w:p w:rsidR="00A214C8" w:rsidRPr="00A214C8" w:rsidRDefault="00A214C8" w:rsidP="00A214C8">
            <w:pPr>
              <w:pStyle w:val="ListParagraph"/>
              <w:numPr>
                <w:ilvl w:val="0"/>
                <w:numId w:val="1"/>
              </w:numPr>
              <w:ind w:left="178" w:hanging="142"/>
              <w:rPr>
                <w:sz w:val="20"/>
                <w:szCs w:val="20"/>
              </w:rPr>
            </w:pPr>
            <w:r w:rsidRPr="00A214C8">
              <w:rPr>
                <w:sz w:val="20"/>
                <w:szCs w:val="20"/>
              </w:rPr>
              <w:t xml:space="preserve">Talk about what is special and of value about belonging to a group that is important to them (B2) </w:t>
            </w:r>
          </w:p>
          <w:p w:rsidR="00B15443" w:rsidRPr="003638AB" w:rsidRDefault="00A214C8" w:rsidP="00A214C8">
            <w:pPr>
              <w:pStyle w:val="ListParagraph"/>
              <w:numPr>
                <w:ilvl w:val="0"/>
                <w:numId w:val="1"/>
              </w:numPr>
              <w:ind w:left="178" w:hanging="142"/>
              <w:rPr>
                <w:sz w:val="20"/>
                <w:szCs w:val="20"/>
              </w:rPr>
            </w:pPr>
            <w:r w:rsidRPr="00A214C8">
              <w:rPr>
                <w:sz w:val="20"/>
                <w:szCs w:val="20"/>
              </w:rPr>
              <w:t xml:space="preserve"> Show an awareness that some people belong to different religions (B1).</w:t>
            </w:r>
          </w:p>
        </w:tc>
        <w:tc>
          <w:tcPr>
            <w:tcW w:w="1844" w:type="dxa"/>
          </w:tcPr>
          <w:p w:rsidR="00A214C8" w:rsidRPr="00A214C8" w:rsidRDefault="00A214C8" w:rsidP="00A214C8">
            <w:pPr>
              <w:pStyle w:val="ListParagraph"/>
              <w:numPr>
                <w:ilvl w:val="0"/>
                <w:numId w:val="1"/>
              </w:numPr>
              <w:ind w:left="178" w:hanging="142"/>
              <w:rPr>
                <w:sz w:val="20"/>
                <w:szCs w:val="20"/>
              </w:rPr>
            </w:pPr>
            <w:r w:rsidRPr="00A214C8">
              <w:rPr>
                <w:sz w:val="20"/>
                <w:szCs w:val="20"/>
              </w:rPr>
              <w:t xml:space="preserve">Recognise symbols of belonging from their own experience (A3) </w:t>
            </w:r>
          </w:p>
          <w:p w:rsidR="00A214C8" w:rsidRPr="00A214C8" w:rsidRDefault="00A214C8" w:rsidP="00A214C8">
            <w:pPr>
              <w:pStyle w:val="ListParagraph"/>
              <w:numPr>
                <w:ilvl w:val="0"/>
                <w:numId w:val="1"/>
              </w:numPr>
              <w:ind w:left="178" w:hanging="142"/>
              <w:rPr>
                <w:sz w:val="20"/>
                <w:szCs w:val="20"/>
              </w:rPr>
            </w:pPr>
            <w:r w:rsidRPr="00A214C8">
              <w:rPr>
                <w:sz w:val="20"/>
                <w:szCs w:val="20"/>
              </w:rPr>
              <w:t xml:space="preserve"> Recognize symbols of belonging for Christians (A3) </w:t>
            </w:r>
          </w:p>
          <w:p w:rsidR="00A214C8" w:rsidRPr="00A214C8" w:rsidRDefault="00A214C8" w:rsidP="00A214C8">
            <w:pPr>
              <w:pStyle w:val="ListParagraph"/>
              <w:numPr>
                <w:ilvl w:val="0"/>
                <w:numId w:val="1"/>
              </w:numPr>
              <w:ind w:left="178" w:hanging="142"/>
              <w:rPr>
                <w:sz w:val="20"/>
                <w:szCs w:val="20"/>
              </w:rPr>
            </w:pPr>
            <w:r w:rsidRPr="00A214C8">
              <w:rPr>
                <w:sz w:val="20"/>
                <w:szCs w:val="20"/>
              </w:rPr>
              <w:t xml:space="preserve"> Recognize symbols of belonging for Jews or Muslims (A3) </w:t>
            </w:r>
          </w:p>
          <w:p w:rsidR="00A214C8" w:rsidRPr="00A214C8" w:rsidRDefault="00A214C8" w:rsidP="00A214C8">
            <w:pPr>
              <w:pStyle w:val="ListParagraph"/>
              <w:numPr>
                <w:ilvl w:val="0"/>
                <w:numId w:val="1"/>
              </w:numPr>
              <w:ind w:left="178" w:hanging="142"/>
              <w:rPr>
                <w:sz w:val="20"/>
                <w:szCs w:val="20"/>
              </w:rPr>
            </w:pPr>
            <w:r w:rsidRPr="00A214C8">
              <w:rPr>
                <w:sz w:val="20"/>
                <w:szCs w:val="20"/>
              </w:rPr>
              <w:t xml:space="preserve"> Think about why symbols of belonging matter to believers (A3) </w:t>
            </w:r>
          </w:p>
          <w:p w:rsidR="00A214C8" w:rsidRPr="00A214C8" w:rsidRDefault="00A214C8" w:rsidP="00A214C8">
            <w:pPr>
              <w:pStyle w:val="ListParagraph"/>
              <w:numPr>
                <w:ilvl w:val="0"/>
                <w:numId w:val="1"/>
              </w:numPr>
              <w:ind w:left="178" w:hanging="142"/>
              <w:rPr>
                <w:sz w:val="20"/>
                <w:szCs w:val="20"/>
              </w:rPr>
            </w:pPr>
            <w:r w:rsidRPr="00A214C8">
              <w:rPr>
                <w:sz w:val="20"/>
                <w:szCs w:val="20"/>
              </w:rPr>
              <w:t xml:space="preserve"> Give an account of what happens at a traditional Christian infant baptism /dedication and suggest what the actions and symbols mean (A1). </w:t>
            </w:r>
          </w:p>
          <w:p w:rsidR="00A214C8" w:rsidRDefault="00A214C8" w:rsidP="00A214C8">
            <w:pPr>
              <w:pStyle w:val="ListParagraph"/>
              <w:numPr>
                <w:ilvl w:val="0"/>
                <w:numId w:val="1"/>
              </w:numPr>
              <w:ind w:left="178" w:hanging="142"/>
              <w:rPr>
                <w:sz w:val="20"/>
                <w:szCs w:val="20"/>
              </w:rPr>
            </w:pPr>
            <w:r w:rsidRPr="00A214C8">
              <w:rPr>
                <w:sz w:val="20"/>
                <w:szCs w:val="20"/>
              </w:rPr>
              <w:t xml:space="preserve"> Identify two ways people show they belong to each other when they get married (A1). </w:t>
            </w:r>
          </w:p>
          <w:p w:rsidR="00073D61" w:rsidRDefault="00073D61" w:rsidP="00073D61">
            <w:pPr>
              <w:pStyle w:val="ListParagraph"/>
              <w:numPr>
                <w:ilvl w:val="0"/>
                <w:numId w:val="1"/>
              </w:numPr>
              <w:ind w:left="178" w:hanging="142"/>
              <w:rPr>
                <w:sz w:val="20"/>
                <w:szCs w:val="20"/>
              </w:rPr>
            </w:pPr>
            <w:r w:rsidRPr="00073D61">
              <w:rPr>
                <w:sz w:val="20"/>
                <w:szCs w:val="20"/>
              </w:rPr>
              <w:t xml:space="preserve">Respond to examples of co-operation between different people (C2) </w:t>
            </w:r>
          </w:p>
          <w:p w:rsidR="00B15443" w:rsidRPr="003638AB" w:rsidRDefault="00B15443" w:rsidP="00B15443">
            <w:pPr>
              <w:rPr>
                <w:sz w:val="20"/>
                <w:szCs w:val="20"/>
              </w:rPr>
            </w:pPr>
          </w:p>
        </w:tc>
        <w:tc>
          <w:tcPr>
            <w:tcW w:w="1985" w:type="dxa"/>
          </w:tcPr>
          <w:p w:rsidR="007264B1" w:rsidRDefault="007264B1" w:rsidP="007264B1">
            <w:pPr>
              <w:pStyle w:val="ListParagraph"/>
              <w:numPr>
                <w:ilvl w:val="0"/>
                <w:numId w:val="1"/>
              </w:numPr>
              <w:ind w:left="178" w:hanging="142"/>
              <w:rPr>
                <w:sz w:val="20"/>
                <w:szCs w:val="20"/>
              </w:rPr>
            </w:pPr>
            <w:r w:rsidRPr="007264B1">
              <w:rPr>
                <w:sz w:val="20"/>
                <w:szCs w:val="20"/>
              </w:rPr>
              <w:t>Give examples of ways in which believers express their identity and belonging within faith communities</w:t>
            </w:r>
          </w:p>
          <w:p w:rsidR="007264B1" w:rsidRDefault="007264B1" w:rsidP="007264B1">
            <w:pPr>
              <w:pStyle w:val="ListParagraph"/>
              <w:numPr>
                <w:ilvl w:val="0"/>
                <w:numId w:val="1"/>
              </w:numPr>
              <w:ind w:left="178" w:hanging="142"/>
              <w:rPr>
                <w:sz w:val="20"/>
                <w:szCs w:val="20"/>
              </w:rPr>
            </w:pPr>
            <w:r w:rsidRPr="007264B1">
              <w:rPr>
                <w:sz w:val="20"/>
                <w:szCs w:val="20"/>
              </w:rPr>
              <w:t xml:space="preserve"> Responding sensitively to differences in the way </w:t>
            </w:r>
            <w:r>
              <w:rPr>
                <w:sz w:val="20"/>
                <w:szCs w:val="20"/>
              </w:rPr>
              <w:t>believers express their identity and belonging (B2).</w:t>
            </w:r>
          </w:p>
          <w:p w:rsidR="00B15443" w:rsidRPr="007264B1" w:rsidRDefault="007264B1" w:rsidP="007264B1">
            <w:pPr>
              <w:pStyle w:val="ListParagraph"/>
              <w:numPr>
                <w:ilvl w:val="0"/>
                <w:numId w:val="1"/>
              </w:numPr>
              <w:ind w:left="178" w:hanging="142"/>
              <w:rPr>
                <w:sz w:val="20"/>
                <w:szCs w:val="20"/>
              </w:rPr>
            </w:pPr>
            <w:r w:rsidRPr="007264B1">
              <w:rPr>
                <w:sz w:val="20"/>
                <w:szCs w:val="20"/>
              </w:rPr>
              <w:t>Identify some similarities and differences between the ceremonies studied (B3).</w:t>
            </w:r>
          </w:p>
        </w:tc>
        <w:tc>
          <w:tcPr>
            <w:tcW w:w="1653" w:type="dxa"/>
          </w:tcPr>
          <w:p w:rsidR="00623D84" w:rsidRPr="00623D84" w:rsidRDefault="00623D84" w:rsidP="00623D84">
            <w:pPr>
              <w:rPr>
                <w:b/>
                <w:sz w:val="20"/>
                <w:szCs w:val="20"/>
              </w:rPr>
            </w:pPr>
            <w:r w:rsidRPr="00623D84">
              <w:rPr>
                <w:b/>
                <w:sz w:val="20"/>
                <w:szCs w:val="20"/>
              </w:rPr>
              <w:t>1.8 How should we care for others and the world, and why does it matter? </w:t>
            </w:r>
          </w:p>
          <w:p w:rsidR="00B15443" w:rsidRPr="003638AB" w:rsidRDefault="00B15443" w:rsidP="00B15443">
            <w:pPr>
              <w:rPr>
                <w:sz w:val="20"/>
                <w:szCs w:val="20"/>
              </w:rPr>
            </w:pPr>
          </w:p>
        </w:tc>
        <w:tc>
          <w:tcPr>
            <w:tcW w:w="2173" w:type="dxa"/>
          </w:tcPr>
          <w:p w:rsidR="00BF596A" w:rsidRDefault="00BF596A" w:rsidP="00BF596A">
            <w:pPr>
              <w:pStyle w:val="ListParagraph"/>
              <w:numPr>
                <w:ilvl w:val="0"/>
                <w:numId w:val="1"/>
              </w:numPr>
              <w:ind w:left="178" w:hanging="142"/>
              <w:rPr>
                <w:sz w:val="20"/>
                <w:szCs w:val="20"/>
              </w:rPr>
            </w:pPr>
            <w:r w:rsidRPr="00BF596A">
              <w:rPr>
                <w:sz w:val="20"/>
                <w:szCs w:val="20"/>
              </w:rPr>
              <w:t>Give simple examples  of  how people are unique  and valuable (B1) </w:t>
            </w:r>
          </w:p>
          <w:p w:rsidR="00BF596A" w:rsidRDefault="00BF596A" w:rsidP="00BF596A">
            <w:pPr>
              <w:pStyle w:val="ListParagraph"/>
              <w:numPr>
                <w:ilvl w:val="0"/>
                <w:numId w:val="1"/>
              </w:numPr>
              <w:ind w:left="178" w:hanging="142"/>
              <w:rPr>
                <w:sz w:val="20"/>
                <w:szCs w:val="20"/>
              </w:rPr>
            </w:pPr>
            <w:r w:rsidRPr="00BF596A">
              <w:rPr>
                <w:sz w:val="20"/>
                <w:szCs w:val="20"/>
              </w:rPr>
              <w:t>Describe how it feels  when people are not  kind(B1)</w:t>
            </w:r>
          </w:p>
          <w:p w:rsidR="00BF596A" w:rsidRDefault="00BF596A" w:rsidP="00BF596A">
            <w:pPr>
              <w:pStyle w:val="ListParagraph"/>
              <w:numPr>
                <w:ilvl w:val="0"/>
                <w:numId w:val="1"/>
              </w:numPr>
              <w:ind w:left="178" w:hanging="142"/>
              <w:rPr>
                <w:sz w:val="20"/>
                <w:szCs w:val="20"/>
              </w:rPr>
            </w:pPr>
            <w:r w:rsidRPr="00BF596A">
              <w:rPr>
                <w:sz w:val="20"/>
                <w:szCs w:val="20"/>
              </w:rPr>
              <w:t>Give examples of some  ways  Jewish people care  for people and the  world(B1) </w:t>
            </w:r>
          </w:p>
          <w:p w:rsidR="00BF596A" w:rsidRDefault="00BF596A" w:rsidP="00BF596A">
            <w:pPr>
              <w:pStyle w:val="ListParagraph"/>
              <w:numPr>
                <w:ilvl w:val="0"/>
                <w:numId w:val="1"/>
              </w:numPr>
              <w:ind w:left="178" w:hanging="142"/>
              <w:rPr>
                <w:sz w:val="20"/>
                <w:szCs w:val="20"/>
              </w:rPr>
            </w:pPr>
            <w:r w:rsidRPr="00BF596A">
              <w:rPr>
                <w:sz w:val="20"/>
                <w:szCs w:val="20"/>
              </w:rPr>
              <w:t>Give an example of what  Jesus said about the  importance of children  (A2) </w:t>
            </w:r>
          </w:p>
          <w:p w:rsidR="00B15443" w:rsidRPr="003638AB" w:rsidRDefault="00BF596A" w:rsidP="00BF596A">
            <w:pPr>
              <w:pStyle w:val="ListParagraph"/>
              <w:numPr>
                <w:ilvl w:val="0"/>
                <w:numId w:val="1"/>
              </w:numPr>
              <w:ind w:left="178" w:hanging="142"/>
              <w:rPr>
                <w:sz w:val="20"/>
                <w:szCs w:val="20"/>
              </w:rPr>
            </w:pPr>
            <w:r w:rsidRPr="00BF596A">
              <w:rPr>
                <w:sz w:val="20"/>
                <w:szCs w:val="20"/>
              </w:rPr>
              <w:t>Some people look after  the world because God is  a creator(A2) </w:t>
            </w:r>
          </w:p>
        </w:tc>
        <w:tc>
          <w:tcPr>
            <w:tcW w:w="1985" w:type="dxa"/>
          </w:tcPr>
          <w:p w:rsidR="00BF596A" w:rsidRDefault="00BF596A" w:rsidP="00BF596A">
            <w:pPr>
              <w:pStyle w:val="ListParagraph"/>
              <w:numPr>
                <w:ilvl w:val="0"/>
                <w:numId w:val="1"/>
              </w:numPr>
              <w:ind w:left="178" w:hanging="142"/>
              <w:rPr>
                <w:sz w:val="20"/>
                <w:szCs w:val="20"/>
              </w:rPr>
            </w:pPr>
            <w:r w:rsidRPr="00BF596A">
              <w:rPr>
                <w:sz w:val="20"/>
                <w:szCs w:val="20"/>
              </w:rPr>
              <w:t>Give examples what Jesus said  about the importance of people  (A2)</w:t>
            </w:r>
          </w:p>
          <w:p w:rsidR="00BF596A" w:rsidRDefault="00BF596A" w:rsidP="00BF596A">
            <w:pPr>
              <w:pStyle w:val="ListParagraph"/>
              <w:numPr>
                <w:ilvl w:val="0"/>
                <w:numId w:val="1"/>
              </w:numPr>
              <w:ind w:left="178" w:hanging="142"/>
              <w:rPr>
                <w:sz w:val="20"/>
                <w:szCs w:val="20"/>
              </w:rPr>
            </w:pPr>
            <w:r w:rsidRPr="00BF596A">
              <w:rPr>
                <w:sz w:val="20"/>
                <w:szCs w:val="20"/>
              </w:rPr>
              <w:t>Identify two examples of religious  believers caring for people(B1)</w:t>
            </w:r>
          </w:p>
          <w:p w:rsidR="00BF596A" w:rsidRDefault="00BF596A" w:rsidP="00BF596A">
            <w:pPr>
              <w:pStyle w:val="ListParagraph"/>
              <w:numPr>
                <w:ilvl w:val="0"/>
                <w:numId w:val="1"/>
              </w:numPr>
              <w:ind w:left="178" w:hanging="142"/>
              <w:rPr>
                <w:sz w:val="20"/>
                <w:szCs w:val="20"/>
              </w:rPr>
            </w:pPr>
            <w:r w:rsidRPr="00BF596A">
              <w:rPr>
                <w:sz w:val="20"/>
                <w:szCs w:val="20"/>
              </w:rPr>
              <w:t>Say what you know about the  Jewish practice of </w:t>
            </w:r>
            <w:proofErr w:type="spellStart"/>
            <w:r w:rsidRPr="00BF596A">
              <w:rPr>
                <w:sz w:val="20"/>
                <w:szCs w:val="20"/>
              </w:rPr>
              <w:t>Tzedekah</w:t>
            </w:r>
            <w:proofErr w:type="spellEnd"/>
            <w:r w:rsidRPr="00BF596A">
              <w:rPr>
                <w:sz w:val="20"/>
                <w:szCs w:val="20"/>
              </w:rPr>
              <w:t> (B1) </w:t>
            </w:r>
          </w:p>
          <w:p w:rsidR="00BF596A" w:rsidRDefault="00BF596A" w:rsidP="00BF596A">
            <w:pPr>
              <w:pStyle w:val="ListParagraph"/>
              <w:numPr>
                <w:ilvl w:val="0"/>
                <w:numId w:val="1"/>
              </w:numPr>
              <w:ind w:left="178" w:hanging="142"/>
              <w:rPr>
                <w:sz w:val="20"/>
                <w:szCs w:val="20"/>
              </w:rPr>
            </w:pPr>
            <w:r w:rsidRPr="00BF596A">
              <w:rPr>
                <w:sz w:val="20"/>
                <w:szCs w:val="20"/>
              </w:rPr>
              <w:t>Identify the links between the  teaching in the Torah and caring  (B1) </w:t>
            </w:r>
          </w:p>
          <w:p w:rsidR="00B15443" w:rsidRDefault="00BF596A" w:rsidP="00BF596A">
            <w:pPr>
              <w:pStyle w:val="ListParagraph"/>
              <w:numPr>
                <w:ilvl w:val="0"/>
                <w:numId w:val="1"/>
              </w:numPr>
              <w:ind w:left="178" w:hanging="142"/>
              <w:rPr>
                <w:sz w:val="20"/>
                <w:szCs w:val="20"/>
              </w:rPr>
            </w:pPr>
            <w:r w:rsidRPr="00BF596A">
              <w:rPr>
                <w:sz w:val="20"/>
                <w:szCs w:val="20"/>
              </w:rPr>
              <w:t>Give simple reasons why Jesus told  the story of the Good Samaritan  (A2) </w:t>
            </w:r>
          </w:p>
          <w:p w:rsidR="0095085E" w:rsidRPr="0095085E" w:rsidRDefault="0095085E" w:rsidP="0095085E">
            <w:pPr>
              <w:pStyle w:val="ListParagraph"/>
              <w:numPr>
                <w:ilvl w:val="0"/>
                <w:numId w:val="1"/>
              </w:numPr>
              <w:ind w:left="178" w:hanging="142"/>
              <w:rPr>
                <w:sz w:val="20"/>
                <w:szCs w:val="20"/>
              </w:rPr>
            </w:pPr>
            <w:r w:rsidRPr="0095085E">
              <w:rPr>
                <w:sz w:val="20"/>
                <w:szCs w:val="20"/>
              </w:rPr>
              <w:t>Answer questions such as what</w:t>
            </w:r>
          </w:p>
          <w:p w:rsidR="0095085E" w:rsidRPr="0095085E" w:rsidRDefault="0095085E" w:rsidP="0095085E">
            <w:pPr>
              <w:pStyle w:val="ListParagraph"/>
              <w:ind w:left="178"/>
              <w:rPr>
                <w:sz w:val="20"/>
                <w:szCs w:val="20"/>
              </w:rPr>
            </w:pPr>
            <w:r w:rsidRPr="0095085E">
              <w:rPr>
                <w:sz w:val="20"/>
                <w:szCs w:val="20"/>
              </w:rPr>
              <w:t>would it be like if everyone</w:t>
            </w:r>
          </w:p>
          <w:p w:rsidR="0095085E" w:rsidRPr="0095085E" w:rsidRDefault="0095085E" w:rsidP="0095085E">
            <w:pPr>
              <w:pStyle w:val="ListParagraph"/>
              <w:ind w:left="178"/>
              <w:rPr>
                <w:sz w:val="20"/>
                <w:szCs w:val="20"/>
              </w:rPr>
            </w:pPr>
            <w:proofErr w:type="gramStart"/>
            <w:r w:rsidRPr="0095085E">
              <w:rPr>
                <w:sz w:val="20"/>
                <w:szCs w:val="20"/>
              </w:rPr>
              <w:t>followed</w:t>
            </w:r>
            <w:proofErr w:type="gramEnd"/>
            <w:r w:rsidRPr="0095085E">
              <w:rPr>
                <w:sz w:val="20"/>
                <w:szCs w:val="20"/>
              </w:rPr>
              <w:t xml:space="preserve"> the golden rule? (C2)</w:t>
            </w:r>
          </w:p>
          <w:p w:rsidR="0095085E" w:rsidRPr="0095085E" w:rsidRDefault="0095085E" w:rsidP="0095085E">
            <w:pPr>
              <w:pStyle w:val="ListParagraph"/>
              <w:numPr>
                <w:ilvl w:val="0"/>
                <w:numId w:val="1"/>
              </w:numPr>
              <w:ind w:left="178" w:hanging="142"/>
              <w:rPr>
                <w:sz w:val="20"/>
                <w:szCs w:val="20"/>
              </w:rPr>
            </w:pPr>
            <w:r w:rsidRPr="0095085E">
              <w:rPr>
                <w:sz w:val="20"/>
                <w:szCs w:val="20"/>
              </w:rPr>
              <w:t>Describe different ideas about</w:t>
            </w:r>
          </w:p>
          <w:p w:rsidR="0095085E" w:rsidRPr="0095085E" w:rsidRDefault="0095085E" w:rsidP="0095085E">
            <w:pPr>
              <w:pStyle w:val="ListParagraph"/>
              <w:ind w:left="178"/>
              <w:rPr>
                <w:sz w:val="20"/>
                <w:szCs w:val="20"/>
              </w:rPr>
            </w:pPr>
            <w:r w:rsidRPr="0095085E">
              <w:rPr>
                <w:sz w:val="20"/>
                <w:szCs w:val="20"/>
              </w:rPr>
              <w:t>what God might be like from</w:t>
            </w:r>
          </w:p>
          <w:p w:rsidR="0095085E" w:rsidRPr="0095085E" w:rsidRDefault="0095085E" w:rsidP="0095085E">
            <w:pPr>
              <w:pStyle w:val="ListParagraph"/>
              <w:ind w:left="178"/>
              <w:rPr>
                <w:sz w:val="20"/>
                <w:szCs w:val="20"/>
              </w:rPr>
            </w:pPr>
            <w:r w:rsidRPr="0095085E">
              <w:rPr>
                <w:sz w:val="20"/>
                <w:szCs w:val="20"/>
              </w:rPr>
              <w:t>reading the creation story(C1)</w:t>
            </w:r>
          </w:p>
          <w:p w:rsidR="0095085E" w:rsidRPr="0095085E" w:rsidRDefault="0095085E" w:rsidP="0095085E">
            <w:pPr>
              <w:pStyle w:val="ListParagraph"/>
              <w:numPr>
                <w:ilvl w:val="0"/>
                <w:numId w:val="1"/>
              </w:numPr>
              <w:ind w:left="178" w:hanging="142"/>
              <w:rPr>
                <w:sz w:val="20"/>
                <w:szCs w:val="20"/>
              </w:rPr>
            </w:pPr>
            <w:r w:rsidRPr="0095085E">
              <w:rPr>
                <w:sz w:val="20"/>
                <w:szCs w:val="20"/>
              </w:rPr>
              <w:t>Share their own creative ideas</w:t>
            </w:r>
          </w:p>
          <w:p w:rsidR="0095085E" w:rsidRPr="0095085E" w:rsidRDefault="0095085E" w:rsidP="0095085E">
            <w:pPr>
              <w:pStyle w:val="ListParagraph"/>
              <w:ind w:left="178"/>
              <w:rPr>
                <w:sz w:val="20"/>
                <w:szCs w:val="20"/>
              </w:rPr>
            </w:pPr>
            <w:r w:rsidRPr="0095085E">
              <w:rPr>
                <w:sz w:val="20"/>
                <w:szCs w:val="20"/>
              </w:rPr>
              <w:t>about what the creation story says</w:t>
            </w:r>
          </w:p>
          <w:p w:rsidR="0095085E" w:rsidRPr="003638AB" w:rsidRDefault="0095085E" w:rsidP="0095085E">
            <w:pPr>
              <w:pStyle w:val="ListParagraph"/>
              <w:ind w:left="178"/>
              <w:rPr>
                <w:sz w:val="20"/>
                <w:szCs w:val="20"/>
              </w:rPr>
            </w:pPr>
            <w:r w:rsidRPr="0095085E">
              <w:rPr>
                <w:sz w:val="20"/>
                <w:szCs w:val="20"/>
              </w:rPr>
              <w:t>about God(C1)</w:t>
            </w:r>
          </w:p>
        </w:tc>
        <w:tc>
          <w:tcPr>
            <w:tcW w:w="2126" w:type="dxa"/>
          </w:tcPr>
          <w:p w:rsidR="00C930E0" w:rsidRDefault="00BF596A" w:rsidP="00C930E0">
            <w:pPr>
              <w:pStyle w:val="ListParagraph"/>
              <w:numPr>
                <w:ilvl w:val="0"/>
                <w:numId w:val="1"/>
              </w:numPr>
              <w:ind w:left="178" w:hanging="142"/>
              <w:rPr>
                <w:sz w:val="20"/>
                <w:szCs w:val="20"/>
              </w:rPr>
            </w:pPr>
            <w:r w:rsidRPr="00BF596A">
              <w:rPr>
                <w:sz w:val="20"/>
                <w:szCs w:val="20"/>
              </w:rPr>
              <w:t xml:space="preserve">Give examples of what  believers do as a result of  learning  from the Good  Samaritan and/or Four friends  and the paralysed man(B1)  </w:t>
            </w:r>
          </w:p>
          <w:p w:rsidR="00C930E0" w:rsidRDefault="00BF596A" w:rsidP="00C930E0">
            <w:pPr>
              <w:pStyle w:val="ListParagraph"/>
              <w:numPr>
                <w:ilvl w:val="0"/>
                <w:numId w:val="1"/>
              </w:numPr>
              <w:ind w:left="178" w:hanging="142"/>
              <w:rPr>
                <w:sz w:val="20"/>
                <w:szCs w:val="20"/>
              </w:rPr>
            </w:pPr>
            <w:r w:rsidRPr="00BF596A">
              <w:rPr>
                <w:sz w:val="20"/>
                <w:szCs w:val="20"/>
              </w:rPr>
              <w:t>Look for similarities and  differences between different  stories from the bible about  caring (B1) </w:t>
            </w:r>
          </w:p>
          <w:p w:rsidR="00C930E0" w:rsidRDefault="00BF596A" w:rsidP="00C930E0">
            <w:pPr>
              <w:pStyle w:val="ListParagraph"/>
              <w:numPr>
                <w:ilvl w:val="0"/>
                <w:numId w:val="1"/>
              </w:numPr>
              <w:ind w:left="178" w:hanging="142"/>
              <w:rPr>
                <w:sz w:val="20"/>
                <w:szCs w:val="20"/>
              </w:rPr>
            </w:pPr>
            <w:r w:rsidRPr="00BF596A">
              <w:rPr>
                <w:sz w:val="20"/>
                <w:szCs w:val="20"/>
              </w:rPr>
              <w:t>Describe how Jewish people  might help people making  links to  the festival of Sukkot  (B1) </w:t>
            </w:r>
          </w:p>
          <w:p w:rsidR="00B15443" w:rsidRDefault="00BF596A" w:rsidP="00C930E0">
            <w:pPr>
              <w:pStyle w:val="ListParagraph"/>
              <w:numPr>
                <w:ilvl w:val="0"/>
                <w:numId w:val="1"/>
              </w:numPr>
              <w:ind w:left="178" w:hanging="142"/>
              <w:rPr>
                <w:sz w:val="20"/>
                <w:szCs w:val="20"/>
              </w:rPr>
            </w:pPr>
            <w:r w:rsidRPr="00BF596A">
              <w:rPr>
                <w:sz w:val="20"/>
                <w:szCs w:val="20"/>
              </w:rPr>
              <w:t>Describe how Mother Teresa  or Dr </w:t>
            </w:r>
            <w:proofErr w:type="spellStart"/>
            <w:r w:rsidRPr="00BF596A">
              <w:rPr>
                <w:sz w:val="20"/>
                <w:szCs w:val="20"/>
              </w:rPr>
              <w:t>Barnado</w:t>
            </w:r>
            <w:proofErr w:type="spellEnd"/>
            <w:r w:rsidRPr="00BF596A">
              <w:rPr>
                <w:sz w:val="20"/>
                <w:szCs w:val="20"/>
              </w:rPr>
              <w:t> have put their  beliefs into action (B1) </w:t>
            </w:r>
          </w:p>
          <w:p w:rsidR="00DB30DB" w:rsidRPr="00DB30DB" w:rsidRDefault="00DB30DB" w:rsidP="00DB30DB">
            <w:pPr>
              <w:pStyle w:val="ListParagraph"/>
              <w:numPr>
                <w:ilvl w:val="0"/>
                <w:numId w:val="1"/>
              </w:numPr>
              <w:ind w:left="178" w:hanging="142"/>
              <w:rPr>
                <w:sz w:val="20"/>
                <w:szCs w:val="20"/>
              </w:rPr>
            </w:pPr>
            <w:r w:rsidRPr="00DB30DB">
              <w:rPr>
                <w:sz w:val="20"/>
                <w:szCs w:val="20"/>
              </w:rPr>
              <w:t>Give their own answer to the</w:t>
            </w:r>
          </w:p>
          <w:p w:rsidR="00DB30DB" w:rsidRPr="00DB30DB" w:rsidRDefault="00DB30DB" w:rsidP="00DB30DB">
            <w:pPr>
              <w:pStyle w:val="ListParagraph"/>
              <w:ind w:left="178"/>
              <w:rPr>
                <w:sz w:val="20"/>
                <w:szCs w:val="20"/>
              </w:rPr>
            </w:pPr>
            <w:r w:rsidRPr="00DB30DB">
              <w:rPr>
                <w:sz w:val="20"/>
                <w:szCs w:val="20"/>
              </w:rPr>
              <w:t>unit question, giving simple</w:t>
            </w:r>
          </w:p>
          <w:p w:rsidR="00DB30DB" w:rsidRPr="003638AB" w:rsidRDefault="00DB30DB" w:rsidP="00DB30DB">
            <w:pPr>
              <w:pStyle w:val="ListParagraph"/>
              <w:ind w:left="178"/>
              <w:rPr>
                <w:sz w:val="20"/>
                <w:szCs w:val="20"/>
              </w:rPr>
            </w:pPr>
            <w:r w:rsidRPr="00DB30DB">
              <w:rPr>
                <w:sz w:val="20"/>
                <w:szCs w:val="20"/>
              </w:rPr>
              <w:t>reasons for their answers (C1)</w:t>
            </w:r>
          </w:p>
        </w:tc>
      </w:tr>
    </w:tbl>
    <w:p w:rsidR="00A63AF8" w:rsidRDefault="00A63AF8"/>
    <w:sectPr w:rsidR="00A63AF8" w:rsidSect="005549A8">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68" w:rsidRDefault="009A3268" w:rsidP="009A3268">
      <w:pPr>
        <w:spacing w:after="0" w:line="240" w:lineRule="auto"/>
      </w:pPr>
      <w:r>
        <w:separator/>
      </w:r>
    </w:p>
  </w:endnote>
  <w:endnote w:type="continuationSeparator" w:id="0">
    <w:p w:rsidR="009A3268" w:rsidRDefault="009A3268" w:rsidP="009A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456739"/>
      <w:docPartObj>
        <w:docPartGallery w:val="Page Numbers (Bottom of Page)"/>
        <w:docPartUnique/>
      </w:docPartObj>
    </w:sdtPr>
    <w:sdtEndPr/>
    <w:sdtContent>
      <w:sdt>
        <w:sdtPr>
          <w:id w:val="-1705238520"/>
          <w:docPartObj>
            <w:docPartGallery w:val="Page Numbers (Top of Page)"/>
            <w:docPartUnique/>
          </w:docPartObj>
        </w:sdtPr>
        <w:sdtEndPr/>
        <w:sdtContent>
          <w:p w:rsidR="009A3268" w:rsidRDefault="009A3268">
            <w:pPr>
              <w:pStyle w:val="Footer"/>
            </w:pPr>
            <w:r>
              <w:t xml:space="preserve">Created by: Opal Walsh                             Date: April 2019                            Review Date: June 2020                                                                             Page </w:t>
            </w:r>
            <w:r>
              <w:rPr>
                <w:b/>
                <w:bCs/>
                <w:sz w:val="24"/>
                <w:szCs w:val="24"/>
              </w:rPr>
              <w:fldChar w:fldCharType="begin"/>
            </w:r>
            <w:r>
              <w:rPr>
                <w:b/>
                <w:bCs/>
              </w:rPr>
              <w:instrText xml:space="preserve"> PAGE </w:instrText>
            </w:r>
            <w:r>
              <w:rPr>
                <w:b/>
                <w:bCs/>
                <w:sz w:val="24"/>
                <w:szCs w:val="24"/>
              </w:rPr>
              <w:fldChar w:fldCharType="separate"/>
            </w:r>
            <w:r w:rsidR="002E0B2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0B26">
              <w:rPr>
                <w:b/>
                <w:bCs/>
                <w:noProof/>
              </w:rPr>
              <w:t>6</w:t>
            </w:r>
            <w:r>
              <w:rPr>
                <w:b/>
                <w:bCs/>
                <w:sz w:val="24"/>
                <w:szCs w:val="24"/>
              </w:rPr>
              <w:fldChar w:fldCharType="end"/>
            </w:r>
          </w:p>
        </w:sdtContent>
      </w:sdt>
    </w:sdtContent>
  </w:sdt>
  <w:p w:rsidR="009A3268" w:rsidRDefault="009A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68" w:rsidRDefault="009A3268" w:rsidP="009A3268">
      <w:pPr>
        <w:spacing w:after="0" w:line="240" w:lineRule="auto"/>
      </w:pPr>
      <w:r>
        <w:separator/>
      </w:r>
    </w:p>
  </w:footnote>
  <w:footnote w:type="continuationSeparator" w:id="0">
    <w:p w:rsidR="009A3268" w:rsidRDefault="009A3268" w:rsidP="009A3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F75EC"/>
    <w:multiLevelType w:val="hybridMultilevel"/>
    <w:tmpl w:val="66F65326"/>
    <w:lvl w:ilvl="0" w:tplc="B192BF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A8"/>
    <w:rsid w:val="000379A2"/>
    <w:rsid w:val="00073D61"/>
    <w:rsid w:val="00074C80"/>
    <w:rsid w:val="00156A10"/>
    <w:rsid w:val="00190336"/>
    <w:rsid w:val="001A434D"/>
    <w:rsid w:val="002512A5"/>
    <w:rsid w:val="00277904"/>
    <w:rsid w:val="002808E5"/>
    <w:rsid w:val="002C4E5B"/>
    <w:rsid w:val="002D0552"/>
    <w:rsid w:val="002E0B26"/>
    <w:rsid w:val="003638AB"/>
    <w:rsid w:val="00383005"/>
    <w:rsid w:val="00392DE0"/>
    <w:rsid w:val="00393111"/>
    <w:rsid w:val="004413E5"/>
    <w:rsid w:val="00503D01"/>
    <w:rsid w:val="00523796"/>
    <w:rsid w:val="005365AA"/>
    <w:rsid w:val="005549A8"/>
    <w:rsid w:val="0057330B"/>
    <w:rsid w:val="00596828"/>
    <w:rsid w:val="005C01EF"/>
    <w:rsid w:val="006148E5"/>
    <w:rsid w:val="00623D84"/>
    <w:rsid w:val="00677581"/>
    <w:rsid w:val="006A4FAC"/>
    <w:rsid w:val="00720B3E"/>
    <w:rsid w:val="007264B1"/>
    <w:rsid w:val="00764248"/>
    <w:rsid w:val="00776041"/>
    <w:rsid w:val="007C4445"/>
    <w:rsid w:val="007E266C"/>
    <w:rsid w:val="00807151"/>
    <w:rsid w:val="008431F1"/>
    <w:rsid w:val="008B74F5"/>
    <w:rsid w:val="0095085E"/>
    <w:rsid w:val="00983DE8"/>
    <w:rsid w:val="009860BB"/>
    <w:rsid w:val="00991595"/>
    <w:rsid w:val="009A2BB5"/>
    <w:rsid w:val="009A3268"/>
    <w:rsid w:val="009C1694"/>
    <w:rsid w:val="009E1DCB"/>
    <w:rsid w:val="00A214C8"/>
    <w:rsid w:val="00A50973"/>
    <w:rsid w:val="00A63AF8"/>
    <w:rsid w:val="00AC3557"/>
    <w:rsid w:val="00AE2831"/>
    <w:rsid w:val="00B15443"/>
    <w:rsid w:val="00B83126"/>
    <w:rsid w:val="00BA24B6"/>
    <w:rsid w:val="00BA2B04"/>
    <w:rsid w:val="00BF596A"/>
    <w:rsid w:val="00C21FA8"/>
    <w:rsid w:val="00C410F5"/>
    <w:rsid w:val="00C55760"/>
    <w:rsid w:val="00C930E0"/>
    <w:rsid w:val="00CB6011"/>
    <w:rsid w:val="00CC6DE4"/>
    <w:rsid w:val="00D03009"/>
    <w:rsid w:val="00D22F13"/>
    <w:rsid w:val="00D9330C"/>
    <w:rsid w:val="00DB30DB"/>
    <w:rsid w:val="00E21EA1"/>
    <w:rsid w:val="00E32C42"/>
    <w:rsid w:val="00ED15D4"/>
    <w:rsid w:val="00F506AB"/>
    <w:rsid w:val="00FA24AD"/>
    <w:rsid w:val="00FB0362"/>
    <w:rsid w:val="00FE7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089A8-E1C6-48A8-9DBC-4B99F922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8AB"/>
    <w:pPr>
      <w:ind w:left="720"/>
      <w:contextualSpacing/>
    </w:pPr>
  </w:style>
  <w:style w:type="paragraph" w:customStyle="1" w:styleId="Default">
    <w:name w:val="Default"/>
    <w:rsid w:val="005365A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3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268"/>
  </w:style>
  <w:style w:type="paragraph" w:styleId="Footer">
    <w:name w:val="footer"/>
    <w:basedOn w:val="Normal"/>
    <w:link w:val="FooterChar"/>
    <w:uiPriority w:val="99"/>
    <w:unhideWhenUsed/>
    <w:rsid w:val="009A3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68"/>
  </w:style>
  <w:style w:type="paragraph" w:styleId="BalloonText">
    <w:name w:val="Balloon Text"/>
    <w:basedOn w:val="Normal"/>
    <w:link w:val="BalloonTextChar"/>
    <w:uiPriority w:val="99"/>
    <w:semiHidden/>
    <w:unhideWhenUsed/>
    <w:rsid w:val="0080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 Walsh</dc:creator>
  <cp:keywords/>
  <dc:description/>
  <cp:lastModifiedBy>Simon Parker</cp:lastModifiedBy>
  <cp:revision>40</cp:revision>
  <cp:lastPrinted>2019-05-02T14:44:00Z</cp:lastPrinted>
  <dcterms:created xsi:type="dcterms:W3CDTF">2019-05-01T20:50:00Z</dcterms:created>
  <dcterms:modified xsi:type="dcterms:W3CDTF">2019-11-11T13:22:00Z</dcterms:modified>
</cp:coreProperties>
</file>