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AA3" w:rsidRPr="0016006E" w:rsidRDefault="00602797" w:rsidP="00602797">
      <w:pPr>
        <w:jc w:val="center"/>
      </w:pPr>
      <w:r>
        <w:rPr>
          <w:noProof/>
          <w:lang w:eastAsia="en-GB"/>
        </w:rPr>
        <mc:AlternateContent>
          <mc:Choice Requires="wpg">
            <w:drawing>
              <wp:anchor distT="0" distB="0" distL="114300" distR="114300" simplePos="0" relativeHeight="251659264" behindDoc="0" locked="0" layoutInCell="0" allowOverlap="1" wp14:anchorId="6083A6AE" wp14:editId="359E464A">
                <wp:simplePos x="0" y="0"/>
                <wp:positionH relativeFrom="page">
                  <wp:align>center</wp:align>
                </wp:positionH>
                <wp:positionV relativeFrom="margin">
                  <wp:posOffset>1406838</wp:posOffset>
                </wp:positionV>
                <wp:extent cx="7772400" cy="7350863"/>
                <wp:effectExtent l="57150" t="0" r="40640" b="4064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350863"/>
                          <a:chOff x="0" y="2280"/>
                          <a:chExt cx="12240" cy="1211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492" y="2280"/>
                            <a:ext cx="8315" cy="8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000000" w:themeColor="text1"/>
                                  <w:sz w:val="36"/>
                                  <w:szCs w:val="32"/>
                                </w:rPr>
                                <w:alias w:val="Company"/>
                                <w:id w:val="-921866216"/>
                                <w:showingPlcHdr/>
                                <w:dataBinding w:prefixMappings="xmlns:ns0='http://schemas.openxmlformats.org/officeDocument/2006/extended-properties'" w:xpath="/ns0:Properties[1]/ns0:Company[1]" w:storeItemID="{6668398D-A668-4E3E-A5EB-62B293D839F1}"/>
                                <w:text/>
                              </w:sdtPr>
                              <w:sdtEndPr/>
                              <w:sdtContent>
                                <w:p w:rsidR="003E109E" w:rsidRPr="00602797" w:rsidRDefault="00C428F9">
                                  <w:pPr>
                                    <w:spacing w:after="0"/>
                                    <w:rPr>
                                      <w:rFonts w:ascii="Arial" w:hAnsi="Arial" w:cs="Arial"/>
                                      <w:b/>
                                      <w:bCs/>
                                      <w:color w:val="000000" w:themeColor="text1"/>
                                      <w:sz w:val="36"/>
                                      <w:szCs w:val="32"/>
                                    </w:rPr>
                                  </w:pPr>
                                  <w:r>
                                    <w:rPr>
                                      <w:rFonts w:ascii="Arial" w:hAnsi="Arial" w:cs="Arial"/>
                                      <w:b/>
                                      <w:bCs/>
                                      <w:color w:val="000000" w:themeColor="text1"/>
                                      <w:sz w:val="36"/>
                                      <w:szCs w:val="32"/>
                                    </w:rPr>
                                    <w:t xml:space="preserve">     </w:t>
                                  </w:r>
                                </w:p>
                              </w:sdtContent>
                            </w:sdt>
                          </w:txbxContent>
                        </wps:txbx>
                        <wps:bodyPr rot="0" vert="horz" wrap="square" lIns="91440" tIns="45720" rIns="91440" bIns="45720" anchor="t" anchorCtr="0" upright="1">
                          <a:noAutofit/>
                        </wps:bodyPr>
                      </wps:wsp>
                      <wps:wsp>
                        <wps:cNvPr id="421" name="Rectangle 17"/>
                        <wps:cNvSpPr>
                          <a:spLocks noChangeArrowheads="1"/>
                        </wps:cNvSpPr>
                        <wps:spPr bwMode="auto">
                          <a:xfrm>
                            <a:off x="1668" y="4852"/>
                            <a:ext cx="8638" cy="380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EndPr/>
                              <w:sdtContent>
                                <w:p w:rsidR="003E109E" w:rsidRPr="00A71AA3" w:rsidRDefault="00C428F9" w:rsidP="00C428F9">
                                  <w:pPr>
                                    <w:spacing w:after="0"/>
                                    <w:jc w:val="center"/>
                                    <w:rPr>
                                      <w:rFonts w:ascii="Arial" w:hAnsi="Arial" w:cs="Arial"/>
                                      <w:b/>
                                      <w:bCs/>
                                      <w:color w:val="1F497D" w:themeColor="text2"/>
                                      <w:sz w:val="72"/>
                                      <w:szCs w:val="72"/>
                                    </w:rPr>
                                  </w:pPr>
                                  <w:r>
                                    <w:rPr>
                                      <w:rFonts w:ascii="Arial" w:hAnsi="Arial" w:cs="Arial"/>
                                      <w:b/>
                                      <w:bCs/>
                                      <w:color w:val="1F497D" w:themeColor="text2"/>
                                      <w:sz w:val="72"/>
                                      <w:szCs w:val="72"/>
                                    </w:rPr>
                                    <w:t xml:space="preserve">Urmston Primary School </w:t>
                                  </w:r>
                                  <w:r w:rsidR="003E109E" w:rsidRPr="00A71AA3">
                                    <w:rPr>
                                      <w:rFonts w:ascii="Arial" w:hAnsi="Arial" w:cs="Arial"/>
                                      <w:b/>
                                      <w:bCs/>
                                      <w:color w:val="1F497D" w:themeColor="text2"/>
                                      <w:sz w:val="72"/>
                                      <w:szCs w:val="72"/>
                                    </w:rPr>
                                    <w:t>Safeguarding Policy</w:t>
                                  </w:r>
                                </w:p>
                              </w:sdtContent>
                            </w:sdt>
                            <w:p w:rsidR="003E109E" w:rsidRDefault="003E109E">
                              <w:pPr>
                                <w:rPr>
                                  <w:b/>
                                  <w:bCs/>
                                  <w:color w:val="4F81BD" w:themeColor="accent1"/>
                                  <w:sz w:val="40"/>
                                  <w:szCs w:val="40"/>
                                </w:rPr>
                              </w:pPr>
                            </w:p>
                            <w:p w:rsidR="003E109E" w:rsidRDefault="003E109E">
                              <w:pPr>
                                <w:rPr>
                                  <w:b/>
                                  <w:bCs/>
                                  <w:color w:val="000000" w:themeColor="text1"/>
                                  <w:sz w:val="32"/>
                                  <w:szCs w:val="32"/>
                                </w:rPr>
                              </w:pPr>
                            </w:p>
                            <w:p w:rsidR="003E109E" w:rsidRDefault="003E109E">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6083A6AE" id="Group 3" o:spid="_x0000_s1026" style="position:absolute;left:0;text-align:left;margin-left:0;margin-top:110.75pt;width:612pt;height:578.8pt;z-index:251659264;mso-width-percent:1000;mso-position-horizontal:center;mso-position-horizontal-relative:page;mso-position-vertical-relative:margin;mso-width-percent:1000;mso-height-relative:margin" coordorigin=",2280" coordsize="12240,1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492;top:2280;width:8315;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rFonts w:ascii="Arial" w:hAnsi="Arial" w:cs="Arial"/>
                            <w:b/>
                            <w:bCs/>
                            <w:color w:val="000000" w:themeColor="text1"/>
                            <w:sz w:val="36"/>
                            <w:szCs w:val="32"/>
                          </w:rPr>
                          <w:alias w:val="Company"/>
                          <w:id w:val="-921866216"/>
                          <w:showingPlcHdr/>
                          <w:dataBinding w:prefixMappings="xmlns:ns0='http://schemas.openxmlformats.org/officeDocument/2006/extended-properties'" w:xpath="/ns0:Properties[1]/ns0:Company[1]" w:storeItemID="{6668398D-A668-4E3E-A5EB-62B293D839F1}"/>
                          <w:text/>
                        </w:sdtPr>
                        <w:sdtEndPr/>
                        <w:sdtContent>
                          <w:p w:rsidR="003E109E" w:rsidRPr="00602797" w:rsidRDefault="00C428F9">
                            <w:pPr>
                              <w:spacing w:after="0"/>
                              <w:rPr>
                                <w:rFonts w:ascii="Arial" w:hAnsi="Arial" w:cs="Arial"/>
                                <w:b/>
                                <w:bCs/>
                                <w:color w:val="000000" w:themeColor="text1"/>
                                <w:sz w:val="36"/>
                                <w:szCs w:val="32"/>
                              </w:rPr>
                            </w:pPr>
                            <w:r>
                              <w:rPr>
                                <w:rFonts w:ascii="Arial" w:hAnsi="Arial" w:cs="Arial"/>
                                <w:b/>
                                <w:bCs/>
                                <w:color w:val="000000" w:themeColor="text1"/>
                                <w:sz w:val="36"/>
                                <w:szCs w:val="32"/>
                              </w:rPr>
                              <w:t xml:space="preserve">     </w:t>
                            </w:r>
                          </w:p>
                        </w:sdtContent>
                      </w:sdt>
                    </w:txbxContent>
                  </v:textbox>
                </v:rect>
                <v:rect id="Rectangle 17" o:spid="_x0000_s1039" style="position:absolute;left:1668;top:4852;width:8638;height:3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EndPr/>
                        <w:sdtContent>
                          <w:p w:rsidR="003E109E" w:rsidRPr="00A71AA3" w:rsidRDefault="00C428F9" w:rsidP="00C428F9">
                            <w:pPr>
                              <w:spacing w:after="0"/>
                              <w:jc w:val="center"/>
                              <w:rPr>
                                <w:rFonts w:ascii="Arial" w:hAnsi="Arial" w:cs="Arial"/>
                                <w:b/>
                                <w:bCs/>
                                <w:color w:val="1F497D" w:themeColor="text2"/>
                                <w:sz w:val="72"/>
                                <w:szCs w:val="72"/>
                              </w:rPr>
                            </w:pPr>
                            <w:r>
                              <w:rPr>
                                <w:rFonts w:ascii="Arial" w:hAnsi="Arial" w:cs="Arial"/>
                                <w:b/>
                                <w:bCs/>
                                <w:color w:val="1F497D" w:themeColor="text2"/>
                                <w:sz w:val="72"/>
                                <w:szCs w:val="72"/>
                              </w:rPr>
                              <w:t xml:space="preserve">Urmston Primary School </w:t>
                            </w:r>
                            <w:r w:rsidR="003E109E" w:rsidRPr="00A71AA3">
                              <w:rPr>
                                <w:rFonts w:ascii="Arial" w:hAnsi="Arial" w:cs="Arial"/>
                                <w:b/>
                                <w:bCs/>
                                <w:color w:val="1F497D" w:themeColor="text2"/>
                                <w:sz w:val="72"/>
                                <w:szCs w:val="72"/>
                              </w:rPr>
                              <w:t>Safeguarding Policy</w:t>
                            </w:r>
                          </w:p>
                        </w:sdtContent>
                      </w:sdt>
                      <w:p w:rsidR="003E109E" w:rsidRDefault="003E109E">
                        <w:pPr>
                          <w:rPr>
                            <w:b/>
                            <w:bCs/>
                            <w:color w:val="4F81BD" w:themeColor="accent1"/>
                            <w:sz w:val="40"/>
                            <w:szCs w:val="40"/>
                          </w:rPr>
                        </w:pPr>
                      </w:p>
                      <w:p w:rsidR="003E109E" w:rsidRDefault="003E109E">
                        <w:pPr>
                          <w:rPr>
                            <w:b/>
                            <w:bCs/>
                            <w:color w:val="000000" w:themeColor="text1"/>
                            <w:sz w:val="32"/>
                            <w:szCs w:val="32"/>
                          </w:rPr>
                        </w:pPr>
                      </w:p>
                      <w:p w:rsidR="003E109E" w:rsidRDefault="003E109E">
                        <w:pPr>
                          <w:rPr>
                            <w:b/>
                            <w:bCs/>
                            <w:color w:val="000000" w:themeColor="text1"/>
                            <w:sz w:val="32"/>
                            <w:szCs w:val="32"/>
                          </w:rPr>
                        </w:pPr>
                      </w:p>
                    </w:txbxContent>
                  </v:textbox>
                </v:rect>
                <w10:wrap anchorx="page" anchory="margin"/>
              </v:group>
            </w:pict>
          </mc:Fallback>
        </mc:AlternateContent>
      </w:r>
      <w:sdt>
        <w:sdtPr>
          <w:id w:val="474182412"/>
          <w:docPartObj>
            <w:docPartGallery w:val="Cover Pages"/>
            <w:docPartUnique/>
          </w:docPartObj>
        </w:sdtPr>
        <w:sdtEndPr/>
        <w:sdtContent>
          <w:r>
            <w:rPr>
              <w:noProof/>
              <w:lang w:eastAsia="en-GB"/>
            </w:rPr>
            <w:drawing>
              <wp:inline distT="0" distB="0" distL="0" distR="0" wp14:anchorId="2A9A51E8" wp14:editId="7D4503C6">
                <wp:extent cx="1138556" cy="133748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931" cy="1349669"/>
                        </a:xfrm>
                        <a:prstGeom prst="rect">
                          <a:avLst/>
                        </a:prstGeom>
                      </pic:spPr>
                    </pic:pic>
                  </a:graphicData>
                </a:graphic>
              </wp:inline>
            </w:drawing>
          </w:r>
          <w:r w:rsidR="00B73A1B" w:rsidRPr="00B73A1B">
            <w:rPr>
              <w:rFonts w:ascii="Arial" w:hAnsi="Arial" w:cs="Arial"/>
              <w:noProof/>
              <w:lang w:eastAsia="en-GB"/>
            </w:rPr>
            <mc:AlternateContent>
              <mc:Choice Requires="wps">
                <w:drawing>
                  <wp:anchor distT="0" distB="0" distL="114300" distR="114300" simplePos="0" relativeHeight="251661312" behindDoc="0" locked="0" layoutInCell="1" allowOverlap="1" wp14:anchorId="5BAEC29B" wp14:editId="5A6CA1ED">
                    <wp:simplePos x="0" y="0"/>
                    <wp:positionH relativeFrom="column">
                      <wp:posOffset>4191635</wp:posOffset>
                    </wp:positionH>
                    <wp:positionV relativeFrom="paragraph">
                      <wp:posOffset>6673924</wp:posOffset>
                    </wp:positionV>
                    <wp:extent cx="2374265" cy="91556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15563"/>
                            </a:xfrm>
                            <a:prstGeom prst="rect">
                              <a:avLst/>
                            </a:prstGeom>
                            <a:noFill/>
                            <a:ln w="9525">
                              <a:noFill/>
                              <a:miter lim="800000"/>
                              <a:headEnd/>
                              <a:tailEnd/>
                            </a:ln>
                          </wps:spPr>
                          <wps:txbx>
                            <w:txbxContent>
                              <w:p w:rsidR="003E109E" w:rsidRPr="00B73A1B" w:rsidRDefault="003E109E" w:rsidP="00B73A1B">
                                <w:pPr>
                                  <w:jc w:val="right"/>
                                  <w:rPr>
                                    <w:rFonts w:ascii="Arial" w:hAnsi="Arial" w:cs="Arial"/>
                                    <w:sz w:val="24"/>
                                  </w:rPr>
                                </w:pPr>
                                <w:r>
                                  <w:rPr>
                                    <w:rFonts w:ascii="Arial" w:hAnsi="Arial" w:cs="Arial"/>
                                    <w:b/>
                                    <w:sz w:val="36"/>
                                  </w:rPr>
                                  <w:t>2019 - 2020</w:t>
                                </w:r>
                                <w:r w:rsidRPr="00B73A1B">
                                  <w:rPr>
                                    <w:rFonts w:ascii="Arial" w:hAnsi="Arial" w:cs="Arial"/>
                                    <w:sz w:val="24"/>
                                  </w:rPr>
                                  <w:br/>
                                  <w:t xml:space="preserve">Review date: </w:t>
                                </w:r>
                                <w:r>
                                  <w:rPr>
                                    <w:rFonts w:ascii="Arial" w:hAnsi="Arial" w:cs="Arial"/>
                                    <w:sz w:val="24"/>
                                  </w:rPr>
                                  <w:t>July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AEC29B" id="_x0000_t202" coordsize="21600,21600" o:spt="202" path="m,l,21600r21600,l21600,xe">
                    <v:stroke joinstyle="miter"/>
                    <v:path gradientshapeok="t" o:connecttype="rect"/>
                  </v:shapetype>
                  <v:shape id="Text Box 2" o:spid="_x0000_s1040" type="#_x0000_t202" style="position:absolute;left:0;text-align:left;margin-left:330.05pt;margin-top:525.5pt;width:186.95pt;height:72.1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" filled="f" stroked="f">
                    <v:textbox>
                      <w:txbxContent>
                        <w:p w:rsidR="003E109E" w:rsidRPr="00B73A1B" w:rsidRDefault="003E109E" w:rsidP="00B73A1B">
                          <w:pPr>
                            <w:jc w:val="right"/>
                            <w:rPr>
                              <w:rFonts w:ascii="Arial" w:hAnsi="Arial" w:cs="Arial"/>
                              <w:sz w:val="24"/>
                            </w:rPr>
                          </w:pPr>
                          <w:r>
                            <w:rPr>
                              <w:rFonts w:ascii="Arial" w:hAnsi="Arial" w:cs="Arial"/>
                              <w:b/>
                              <w:sz w:val="36"/>
                            </w:rPr>
                            <w:t>2019 - 2020</w:t>
                          </w:r>
                          <w:r w:rsidRPr="00B73A1B">
                            <w:rPr>
                              <w:rFonts w:ascii="Arial" w:hAnsi="Arial" w:cs="Arial"/>
                              <w:sz w:val="24"/>
                            </w:rPr>
                            <w:br/>
                            <w:t xml:space="preserve">Review date: </w:t>
                          </w:r>
                          <w:r>
                            <w:rPr>
                              <w:rFonts w:ascii="Arial" w:hAnsi="Arial" w:cs="Arial"/>
                              <w:sz w:val="24"/>
                            </w:rPr>
                            <w:t>July 2020</w:t>
                          </w:r>
                        </w:p>
                      </w:txbxContent>
                    </v:textbox>
                  </v:shape>
                </w:pict>
              </mc:Fallback>
            </mc:AlternateContent>
          </w:r>
          <w:r w:rsidR="00A71AA3">
            <w:br w:type="page"/>
          </w:r>
        </w:sdtContent>
      </w:sdt>
    </w:p>
    <w:p w:rsidR="00913D3F" w:rsidRDefault="00913D3F">
      <w:pPr>
        <w:rPr>
          <w:rFonts w:ascii="Arial" w:hAnsi="Arial" w:cs="Arial"/>
          <w:sz w:val="24"/>
          <w:u w:val="single"/>
        </w:rPr>
      </w:pPr>
      <w:r>
        <w:rPr>
          <w:rFonts w:ascii="Arial" w:hAnsi="Arial" w:cs="Arial"/>
          <w:sz w:val="24"/>
          <w:u w:val="single"/>
        </w:rPr>
        <w:lastRenderedPageBreak/>
        <w:t>Version Control</w:t>
      </w:r>
    </w:p>
    <w:tbl>
      <w:tblPr>
        <w:tblpPr w:leftFromText="180" w:rightFromText="180" w:vertAnchor="text" w:horzAnchor="margin" w:tblpXSpec="center" w:tblpY="28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71"/>
      </w:tblGrid>
      <w:tr w:rsidR="00913D3F" w:rsidRPr="00913D3F" w:rsidTr="005F1808">
        <w:trPr>
          <w:trHeight w:val="567"/>
        </w:trPr>
        <w:tc>
          <w:tcPr>
            <w:tcW w:w="2943" w:type="dxa"/>
            <w:shd w:val="clear" w:color="auto" w:fill="auto"/>
            <w:vAlign w:val="center"/>
          </w:tcPr>
          <w:p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Date / Details</w:t>
            </w: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rsidR="00913D3F" w:rsidRPr="00602797" w:rsidRDefault="00913D3F" w:rsidP="005F1808">
            <w:pPr>
              <w:spacing w:line="286" w:lineRule="auto"/>
              <w:rPr>
                <w:rFonts w:ascii="Arial" w:hAnsi="Arial" w:cs="Arial"/>
                <w:lang w:val="en-US"/>
              </w:rPr>
            </w:pPr>
            <w:r w:rsidRPr="00602797">
              <w:rPr>
                <w:rFonts w:ascii="Arial" w:hAnsi="Arial" w:cs="Arial"/>
                <w:lang w:val="en-US"/>
              </w:rPr>
              <w:t>Template Safeguarding &amp; Child Protection Policy for Schools</w:t>
            </w: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Author(s) / Further Information</w:t>
            </w:r>
          </w:p>
        </w:tc>
        <w:tc>
          <w:tcPr>
            <w:tcW w:w="6271" w:type="dxa"/>
            <w:vAlign w:val="center"/>
          </w:tcPr>
          <w:p w:rsidR="00602797" w:rsidRPr="00602797" w:rsidRDefault="00D50C44" w:rsidP="005F1808">
            <w:pPr>
              <w:spacing w:line="286" w:lineRule="auto"/>
              <w:rPr>
                <w:rFonts w:ascii="Arial" w:hAnsi="Arial" w:cs="Arial"/>
                <w:lang w:val="en-US"/>
              </w:rPr>
            </w:pPr>
            <w:r>
              <w:rPr>
                <w:rFonts w:ascii="Arial" w:hAnsi="Arial" w:cs="Arial"/>
                <w:lang w:val="en-US"/>
              </w:rPr>
              <w:t>Alison Thomason, Designated Safeguarding Lead</w:t>
            </w:r>
            <w:r w:rsidR="00602797">
              <w:rPr>
                <w:rFonts w:ascii="Arial" w:hAnsi="Arial" w:cs="Arial"/>
                <w:lang w:val="en-US"/>
              </w:rPr>
              <w:t xml:space="preserve">, </w:t>
            </w:r>
            <w:proofErr w:type="spellStart"/>
            <w:r w:rsidR="00602797">
              <w:rPr>
                <w:rFonts w:ascii="Arial" w:hAnsi="Arial" w:cs="Arial"/>
                <w:lang w:val="en-US"/>
              </w:rPr>
              <w:t>Urmston</w:t>
            </w:r>
            <w:proofErr w:type="spellEnd"/>
            <w:r w:rsidR="00602797">
              <w:rPr>
                <w:rFonts w:ascii="Arial" w:hAnsi="Arial" w:cs="Arial"/>
                <w:lang w:val="en-US"/>
              </w:rPr>
              <w:t xml:space="preserve"> Grammar School</w:t>
            </w:r>
            <w:r w:rsidR="00602797">
              <w:rPr>
                <w:rFonts w:ascii="Arial" w:hAnsi="Arial" w:cs="Arial"/>
                <w:lang w:val="en-US"/>
              </w:rPr>
              <w:br/>
              <w:t xml:space="preserve">Jake </w:t>
            </w:r>
            <w:proofErr w:type="spellStart"/>
            <w:r w:rsidR="00602797">
              <w:rPr>
                <w:rFonts w:ascii="Arial" w:hAnsi="Arial" w:cs="Arial"/>
                <w:lang w:val="en-US"/>
              </w:rPr>
              <w:t>Ashall</w:t>
            </w:r>
            <w:proofErr w:type="spellEnd"/>
            <w:r w:rsidR="00602797">
              <w:rPr>
                <w:rFonts w:ascii="Arial" w:hAnsi="Arial" w:cs="Arial"/>
                <w:lang w:val="en-US"/>
              </w:rPr>
              <w:t>, Training Coordinator, Trafford Strategic Safeguarding Partnership</w:t>
            </w:r>
            <w:r w:rsidR="00602797">
              <w:rPr>
                <w:rFonts w:ascii="Arial" w:hAnsi="Arial" w:cs="Arial"/>
                <w:lang w:val="en-US"/>
              </w:rPr>
              <w:br/>
              <w:t xml:space="preserve">Polly Goodson, </w:t>
            </w:r>
            <w:proofErr w:type="spellStart"/>
            <w:r w:rsidR="00602797">
              <w:rPr>
                <w:rFonts w:ascii="Arial" w:hAnsi="Arial" w:cs="Arial"/>
                <w:lang w:val="en-US"/>
              </w:rPr>
              <w:t>Headteacher</w:t>
            </w:r>
            <w:proofErr w:type="spellEnd"/>
            <w:r w:rsidR="00602797">
              <w:rPr>
                <w:rFonts w:ascii="Arial" w:hAnsi="Arial" w:cs="Arial"/>
                <w:lang w:val="en-US"/>
              </w:rPr>
              <w:t>, St Anne’s CE Primary School</w:t>
            </w: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rsidR="00913D3F" w:rsidRPr="00602797" w:rsidRDefault="00602797" w:rsidP="005F1808">
            <w:pPr>
              <w:spacing w:line="286" w:lineRule="auto"/>
              <w:rPr>
                <w:rFonts w:ascii="Arial" w:hAnsi="Arial" w:cs="Arial"/>
                <w:lang w:val="en-US"/>
              </w:rPr>
            </w:pPr>
            <w:r>
              <w:rPr>
                <w:rFonts w:ascii="Arial" w:hAnsi="Arial" w:cs="Arial"/>
                <w:lang w:val="en-US"/>
              </w:rPr>
              <w:t>July 2018</w:t>
            </w: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rsidR="00913D3F" w:rsidRPr="00602797" w:rsidRDefault="00913D3F" w:rsidP="005F1808">
            <w:pPr>
              <w:spacing w:line="286" w:lineRule="auto"/>
              <w:rPr>
                <w:rFonts w:ascii="Arial" w:hAnsi="Arial" w:cs="Arial"/>
                <w:lang w:val="en-US"/>
              </w:rPr>
            </w:pP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rsidR="00913D3F" w:rsidRPr="00602797" w:rsidRDefault="00602797" w:rsidP="005F1808">
            <w:pPr>
              <w:spacing w:line="286" w:lineRule="auto"/>
              <w:rPr>
                <w:rFonts w:ascii="Arial" w:hAnsi="Arial" w:cs="Arial"/>
                <w:lang w:val="en-US"/>
              </w:rPr>
            </w:pPr>
            <w:r>
              <w:rPr>
                <w:rFonts w:ascii="Arial" w:hAnsi="Arial" w:cs="Arial"/>
                <w:lang w:val="en-US"/>
              </w:rPr>
              <w:t>July 2019</w:t>
            </w: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rsidR="00913D3F" w:rsidRPr="00602797" w:rsidRDefault="00602797" w:rsidP="005F1808">
            <w:pPr>
              <w:spacing w:line="286" w:lineRule="auto"/>
              <w:rPr>
                <w:rFonts w:ascii="Arial" w:hAnsi="Arial" w:cs="Arial"/>
                <w:lang w:val="en-US"/>
              </w:rPr>
            </w:pPr>
            <w:r>
              <w:rPr>
                <w:rFonts w:ascii="Arial" w:hAnsi="Arial" w:cs="Arial"/>
                <w:lang w:val="en-US"/>
              </w:rPr>
              <w:t>July 2020</w:t>
            </w: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rsidR="00913D3F" w:rsidRPr="00602797" w:rsidRDefault="00913D3F" w:rsidP="005F1808">
            <w:pPr>
              <w:spacing w:line="286" w:lineRule="auto"/>
              <w:rPr>
                <w:rFonts w:ascii="Arial" w:hAnsi="Arial" w:cs="Arial"/>
                <w:lang w:val="en-US"/>
              </w:rPr>
            </w:pP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rsidR="00913D3F" w:rsidRPr="00602797" w:rsidRDefault="00913D3F" w:rsidP="005F1808">
            <w:pPr>
              <w:spacing w:line="286" w:lineRule="auto"/>
              <w:rPr>
                <w:rFonts w:ascii="Arial" w:hAnsi="Arial" w:cs="Arial"/>
                <w:b/>
                <w:lang w:val="en-US"/>
              </w:rPr>
            </w:pPr>
          </w:p>
        </w:tc>
      </w:tr>
      <w:tr w:rsidR="00913D3F" w:rsidRPr="00913D3F" w:rsidTr="005F1808">
        <w:trPr>
          <w:trHeight w:val="879"/>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rsidR="00913D3F" w:rsidRPr="00602797" w:rsidRDefault="00913D3F" w:rsidP="005F1808">
            <w:pPr>
              <w:spacing w:line="286" w:lineRule="auto"/>
              <w:rPr>
                <w:rFonts w:ascii="Arial" w:hAnsi="Arial" w:cs="Arial"/>
                <w:lang w:val="en-US"/>
              </w:rPr>
            </w:pPr>
            <w:r w:rsidRPr="00602797">
              <w:rPr>
                <w:rFonts w:ascii="Arial" w:hAnsi="Arial" w:cs="Arial"/>
                <w:lang w:val="en-US"/>
              </w:rPr>
              <w:t>Trafford Model Safeguarding Policy for Schools – September 2017</w:t>
            </w:r>
          </w:p>
        </w:tc>
      </w:tr>
      <w:tr w:rsidR="00913D3F" w:rsidRPr="00913D3F" w:rsidTr="005F1808">
        <w:trPr>
          <w:trHeight w:val="567"/>
        </w:trPr>
        <w:tc>
          <w:tcPr>
            <w:tcW w:w="2943" w:type="dxa"/>
            <w:vAlign w:val="center"/>
          </w:tcPr>
          <w:p w:rsidR="00913D3F" w:rsidRPr="00913D3F" w:rsidRDefault="00913D3F" w:rsidP="005F1808">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rsidR="00913D3F" w:rsidRDefault="00913D3F">
      <w:pPr>
        <w:rPr>
          <w:rFonts w:ascii="Arial" w:hAnsi="Arial" w:cs="Arial"/>
        </w:rPr>
      </w:pPr>
    </w:p>
    <w:p w:rsidR="00913D3F" w:rsidRDefault="00913D3F">
      <w:pPr>
        <w:rPr>
          <w:rFonts w:ascii="Arial" w:hAnsi="Arial" w:cs="Arial"/>
        </w:rPr>
      </w:pPr>
      <w:r w:rsidRPr="00913D3F">
        <w:rPr>
          <w:rFonts w:ascii="Arial" w:hAnsi="Arial" w:cs="Arial"/>
        </w:rPr>
        <w:t>Version Control History - changes from previous issues of document (if applicable):</w:t>
      </w:r>
    </w:p>
    <w:tbl>
      <w:tblPr>
        <w:tblStyle w:val="TableGrid"/>
        <w:tblW w:w="0" w:type="auto"/>
        <w:tblLook w:val="04A0" w:firstRow="1" w:lastRow="0" w:firstColumn="1" w:lastColumn="0" w:noHBand="0" w:noVBand="1"/>
      </w:tblPr>
      <w:tblGrid>
        <w:gridCol w:w="1496"/>
        <w:gridCol w:w="1412"/>
        <w:gridCol w:w="3858"/>
        <w:gridCol w:w="2250"/>
      </w:tblGrid>
      <w:tr w:rsidR="00913D3F" w:rsidTr="00913D3F">
        <w:trPr>
          <w:trHeight w:val="567"/>
        </w:trPr>
        <w:tc>
          <w:tcPr>
            <w:tcW w:w="1526" w:type="dxa"/>
            <w:vAlign w:val="center"/>
          </w:tcPr>
          <w:p w:rsidR="00913D3F" w:rsidRDefault="00913D3F" w:rsidP="00AB1335">
            <w:pPr>
              <w:spacing w:line="286" w:lineRule="auto"/>
              <w:jc w:val="center"/>
              <w:rPr>
                <w:rFonts w:ascii="Arial" w:hAnsi="Arial" w:cs="Arial"/>
              </w:rPr>
            </w:pPr>
            <w:r>
              <w:rPr>
                <w:rFonts w:ascii="Arial" w:hAnsi="Arial" w:cs="Arial"/>
              </w:rPr>
              <w:t>Version</w:t>
            </w:r>
          </w:p>
        </w:tc>
        <w:tc>
          <w:tcPr>
            <w:tcW w:w="1417" w:type="dxa"/>
            <w:vAlign w:val="center"/>
          </w:tcPr>
          <w:p w:rsidR="00913D3F" w:rsidRDefault="00913D3F" w:rsidP="00AB1335">
            <w:pPr>
              <w:spacing w:line="286" w:lineRule="auto"/>
              <w:jc w:val="center"/>
              <w:rPr>
                <w:rFonts w:ascii="Arial" w:hAnsi="Arial" w:cs="Arial"/>
              </w:rPr>
            </w:pPr>
            <w:r>
              <w:rPr>
                <w:rFonts w:ascii="Arial" w:hAnsi="Arial" w:cs="Arial"/>
              </w:rPr>
              <w:t>Date</w:t>
            </w:r>
          </w:p>
        </w:tc>
        <w:tc>
          <w:tcPr>
            <w:tcW w:w="3988" w:type="dxa"/>
            <w:vAlign w:val="center"/>
          </w:tcPr>
          <w:p w:rsidR="00913D3F" w:rsidRDefault="00913D3F" w:rsidP="00AB1335">
            <w:pPr>
              <w:spacing w:line="286" w:lineRule="auto"/>
              <w:jc w:val="center"/>
              <w:rPr>
                <w:rFonts w:ascii="Arial" w:hAnsi="Arial" w:cs="Arial"/>
              </w:rPr>
            </w:pPr>
            <w:r>
              <w:rPr>
                <w:rFonts w:ascii="Arial" w:hAnsi="Arial" w:cs="Arial"/>
              </w:rPr>
              <w:t>Summary of changes</w:t>
            </w:r>
          </w:p>
        </w:tc>
        <w:tc>
          <w:tcPr>
            <w:tcW w:w="2311" w:type="dxa"/>
            <w:vAlign w:val="center"/>
          </w:tcPr>
          <w:p w:rsidR="00913D3F" w:rsidRDefault="00913D3F" w:rsidP="00AB1335">
            <w:pPr>
              <w:spacing w:line="286" w:lineRule="auto"/>
              <w:jc w:val="center"/>
              <w:rPr>
                <w:rFonts w:ascii="Arial" w:hAnsi="Arial" w:cs="Arial"/>
              </w:rPr>
            </w:pPr>
            <w:r>
              <w:rPr>
                <w:rFonts w:ascii="Arial" w:hAnsi="Arial" w:cs="Arial"/>
              </w:rPr>
              <w:t>Approved by</w:t>
            </w:r>
          </w:p>
        </w:tc>
      </w:tr>
      <w:tr w:rsidR="00913D3F" w:rsidTr="00913D3F">
        <w:trPr>
          <w:trHeight w:val="567"/>
        </w:trPr>
        <w:tc>
          <w:tcPr>
            <w:tcW w:w="1526" w:type="dxa"/>
            <w:vAlign w:val="center"/>
          </w:tcPr>
          <w:p w:rsidR="00913D3F" w:rsidRDefault="00913D3F" w:rsidP="00AB1335">
            <w:pPr>
              <w:spacing w:line="286" w:lineRule="auto"/>
              <w:rPr>
                <w:rFonts w:ascii="Arial" w:hAnsi="Arial" w:cs="Arial"/>
              </w:rPr>
            </w:pPr>
            <w:r>
              <w:rPr>
                <w:rFonts w:ascii="Arial" w:hAnsi="Arial" w:cs="Arial"/>
              </w:rPr>
              <w:t>1.0</w:t>
            </w:r>
          </w:p>
        </w:tc>
        <w:tc>
          <w:tcPr>
            <w:tcW w:w="1417" w:type="dxa"/>
            <w:vAlign w:val="center"/>
          </w:tcPr>
          <w:p w:rsidR="00913D3F" w:rsidRDefault="00913D3F" w:rsidP="00AB1335">
            <w:pPr>
              <w:spacing w:line="286" w:lineRule="auto"/>
              <w:rPr>
                <w:rFonts w:ascii="Arial" w:hAnsi="Arial" w:cs="Arial"/>
              </w:rPr>
            </w:pPr>
            <w:r>
              <w:rPr>
                <w:rFonts w:ascii="Arial" w:hAnsi="Arial" w:cs="Arial"/>
              </w:rPr>
              <w:t>20/07/2018</w:t>
            </w:r>
          </w:p>
        </w:tc>
        <w:tc>
          <w:tcPr>
            <w:tcW w:w="3988" w:type="dxa"/>
            <w:vAlign w:val="center"/>
          </w:tcPr>
          <w:p w:rsidR="00913D3F" w:rsidRDefault="00913D3F" w:rsidP="00AB1335">
            <w:pPr>
              <w:spacing w:line="286" w:lineRule="auto"/>
              <w:rPr>
                <w:rFonts w:ascii="Arial" w:hAnsi="Arial" w:cs="Arial"/>
              </w:rPr>
            </w:pPr>
            <w:r>
              <w:rPr>
                <w:rFonts w:ascii="Arial" w:hAnsi="Arial" w:cs="Arial"/>
              </w:rPr>
              <w:t>Complete template policy</w:t>
            </w:r>
          </w:p>
        </w:tc>
        <w:tc>
          <w:tcPr>
            <w:tcW w:w="2311" w:type="dxa"/>
            <w:vAlign w:val="center"/>
          </w:tcPr>
          <w:p w:rsidR="00913D3F" w:rsidRDefault="00913D3F" w:rsidP="00AB1335">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r w:rsidR="00913D3F" w:rsidTr="00913D3F">
        <w:trPr>
          <w:trHeight w:val="567"/>
        </w:trPr>
        <w:tc>
          <w:tcPr>
            <w:tcW w:w="1526" w:type="dxa"/>
            <w:vAlign w:val="center"/>
          </w:tcPr>
          <w:p w:rsidR="00913D3F" w:rsidRDefault="00602797" w:rsidP="00AB1335">
            <w:pPr>
              <w:spacing w:line="286" w:lineRule="auto"/>
              <w:rPr>
                <w:rFonts w:ascii="Arial" w:hAnsi="Arial" w:cs="Arial"/>
              </w:rPr>
            </w:pPr>
            <w:r>
              <w:rPr>
                <w:rFonts w:ascii="Arial" w:hAnsi="Arial" w:cs="Arial"/>
              </w:rPr>
              <w:t>2.0</w:t>
            </w:r>
          </w:p>
        </w:tc>
        <w:tc>
          <w:tcPr>
            <w:tcW w:w="1417" w:type="dxa"/>
            <w:vAlign w:val="center"/>
          </w:tcPr>
          <w:p w:rsidR="00913D3F" w:rsidRDefault="00602797" w:rsidP="00AB1335">
            <w:pPr>
              <w:spacing w:line="286" w:lineRule="auto"/>
              <w:rPr>
                <w:rFonts w:ascii="Arial" w:hAnsi="Arial" w:cs="Arial"/>
              </w:rPr>
            </w:pPr>
            <w:r>
              <w:rPr>
                <w:rFonts w:ascii="Arial" w:hAnsi="Arial" w:cs="Arial"/>
              </w:rPr>
              <w:t>26/07/2019</w:t>
            </w:r>
          </w:p>
        </w:tc>
        <w:tc>
          <w:tcPr>
            <w:tcW w:w="3988" w:type="dxa"/>
            <w:vAlign w:val="center"/>
          </w:tcPr>
          <w:p w:rsidR="00913D3F" w:rsidRDefault="001F1566" w:rsidP="00AB1335">
            <w:pPr>
              <w:spacing w:line="286" w:lineRule="auto"/>
              <w:rPr>
                <w:rFonts w:ascii="Arial" w:hAnsi="Arial" w:cs="Arial"/>
              </w:rPr>
            </w:pPr>
            <w:r>
              <w:rPr>
                <w:rFonts w:ascii="Arial" w:hAnsi="Arial" w:cs="Arial"/>
              </w:rPr>
              <w:t>Additions in key information section</w:t>
            </w:r>
          </w:p>
          <w:p w:rsidR="005B6C7E" w:rsidRDefault="005B6C7E" w:rsidP="00AB1335">
            <w:pPr>
              <w:spacing w:line="286" w:lineRule="auto"/>
              <w:rPr>
                <w:rFonts w:ascii="Arial" w:hAnsi="Arial" w:cs="Arial"/>
              </w:rPr>
            </w:pPr>
            <w:r>
              <w:rPr>
                <w:rFonts w:ascii="Arial" w:hAnsi="Arial" w:cs="Arial"/>
              </w:rPr>
              <w:t>Clarity in Private Fostering section</w:t>
            </w:r>
          </w:p>
          <w:p w:rsidR="003E109E" w:rsidRDefault="003E109E" w:rsidP="00AB1335">
            <w:pPr>
              <w:spacing w:line="286" w:lineRule="auto"/>
              <w:rPr>
                <w:rFonts w:ascii="Arial" w:hAnsi="Arial" w:cs="Arial"/>
              </w:rPr>
            </w:pPr>
            <w:r>
              <w:rPr>
                <w:rFonts w:ascii="Arial" w:hAnsi="Arial" w:cs="Arial"/>
              </w:rPr>
              <w:t>Additional paragraph re Early Help</w:t>
            </w:r>
          </w:p>
          <w:p w:rsidR="005F1808" w:rsidRDefault="005F1808" w:rsidP="00AB1335">
            <w:pPr>
              <w:spacing w:line="286" w:lineRule="auto"/>
              <w:rPr>
                <w:rFonts w:ascii="Arial" w:hAnsi="Arial" w:cs="Arial"/>
              </w:rPr>
            </w:pPr>
            <w:r>
              <w:rPr>
                <w:rFonts w:ascii="Arial" w:hAnsi="Arial" w:cs="Arial"/>
              </w:rPr>
              <w:t>Addition in Learning and Development</w:t>
            </w:r>
          </w:p>
        </w:tc>
        <w:tc>
          <w:tcPr>
            <w:tcW w:w="2311" w:type="dxa"/>
            <w:vAlign w:val="center"/>
          </w:tcPr>
          <w:p w:rsidR="00913D3F" w:rsidRDefault="003E109E" w:rsidP="00AB1335">
            <w:pPr>
              <w:spacing w:line="286" w:lineRule="auto"/>
              <w:rPr>
                <w:rFonts w:ascii="Arial" w:hAnsi="Arial" w:cs="Arial"/>
              </w:rPr>
            </w:pPr>
            <w:r>
              <w:rPr>
                <w:rFonts w:ascii="Arial" w:hAnsi="Arial" w:cs="Arial"/>
              </w:rPr>
              <w:t xml:space="preserve">Jake </w:t>
            </w:r>
            <w:proofErr w:type="spellStart"/>
            <w:r>
              <w:rPr>
                <w:rFonts w:ascii="Arial" w:hAnsi="Arial" w:cs="Arial"/>
              </w:rPr>
              <w:t>Ashall</w:t>
            </w:r>
            <w:proofErr w:type="spellEnd"/>
          </w:p>
        </w:tc>
      </w:tr>
    </w:tbl>
    <w:p w:rsidR="00913D3F" w:rsidRPr="00913D3F" w:rsidRDefault="00913D3F" w:rsidP="00913D3F">
      <w:pPr>
        <w:rPr>
          <w:rFonts w:ascii="Arial" w:hAnsi="Arial" w:cs="Arial"/>
        </w:rPr>
      </w:pPr>
    </w:p>
    <w:p w:rsidR="0058566C" w:rsidRPr="0058566C" w:rsidRDefault="0058566C">
      <w:pPr>
        <w:rPr>
          <w:rFonts w:ascii="Arial" w:hAnsi="Arial" w:cs="Arial"/>
        </w:rPr>
      </w:pPr>
      <w:r w:rsidRPr="0058566C">
        <w:rPr>
          <w:rFonts w:ascii="Arial" w:hAnsi="Arial" w:cs="Arial"/>
        </w:rPr>
        <w:br w:type="page"/>
      </w:r>
    </w:p>
    <w:p w:rsidR="00A71AA3" w:rsidRPr="0058566C" w:rsidRDefault="0058566C">
      <w:pPr>
        <w:rPr>
          <w:rFonts w:ascii="Arial" w:hAnsi="Arial" w:cs="Arial"/>
          <w:sz w:val="24"/>
          <w:u w:val="single"/>
        </w:rPr>
      </w:pPr>
      <w:r w:rsidRPr="0058566C">
        <w:rPr>
          <w:rFonts w:ascii="Arial" w:hAnsi="Arial" w:cs="Arial"/>
          <w:sz w:val="24"/>
          <w:u w:val="single"/>
        </w:rPr>
        <w:lastRenderedPageBreak/>
        <w:t>Contents</w:t>
      </w:r>
    </w:p>
    <w:tbl>
      <w:tblPr>
        <w:tblStyle w:val="TableGrid"/>
        <w:tblW w:w="0" w:type="auto"/>
        <w:tblLook w:val="04A0" w:firstRow="1" w:lastRow="0" w:firstColumn="1" w:lastColumn="0" w:noHBand="0" w:noVBand="1"/>
      </w:tblPr>
      <w:tblGrid>
        <w:gridCol w:w="7972"/>
        <w:gridCol w:w="1044"/>
      </w:tblGrid>
      <w:tr w:rsidR="0058566C" w:rsidRPr="0058566C" w:rsidTr="00F8570E">
        <w:trPr>
          <w:trHeight w:val="567"/>
        </w:trPr>
        <w:tc>
          <w:tcPr>
            <w:tcW w:w="8188" w:type="dxa"/>
            <w:vAlign w:val="center"/>
          </w:tcPr>
          <w:p w:rsidR="0058566C" w:rsidRPr="0058566C" w:rsidRDefault="0058566C" w:rsidP="0058566C">
            <w:pPr>
              <w:rPr>
                <w:rFonts w:ascii="Arial" w:hAnsi="Arial" w:cs="Arial"/>
              </w:rPr>
            </w:pPr>
            <w:r w:rsidRPr="0058566C">
              <w:rPr>
                <w:rFonts w:ascii="Arial" w:hAnsi="Arial" w:cs="Arial"/>
              </w:rPr>
              <w:t>Foreword and Introduction</w:t>
            </w:r>
          </w:p>
        </w:tc>
        <w:tc>
          <w:tcPr>
            <w:tcW w:w="1054" w:type="dxa"/>
            <w:vAlign w:val="center"/>
          </w:tcPr>
          <w:p w:rsidR="00674DFF" w:rsidRPr="0058566C" w:rsidRDefault="00F8570E" w:rsidP="00F8570E">
            <w:pPr>
              <w:rPr>
                <w:rFonts w:ascii="Arial" w:hAnsi="Arial" w:cs="Arial"/>
              </w:rPr>
            </w:pPr>
            <w:r>
              <w:rPr>
                <w:rFonts w:ascii="Arial" w:hAnsi="Arial" w:cs="Arial"/>
              </w:rPr>
              <w:t xml:space="preserve">Page </w:t>
            </w:r>
            <w:r w:rsidR="00674DFF">
              <w:rPr>
                <w:rFonts w:ascii="Arial" w:hAnsi="Arial" w:cs="Arial"/>
              </w:rPr>
              <w:t>3</w:t>
            </w:r>
          </w:p>
        </w:tc>
      </w:tr>
      <w:tr w:rsidR="00B73A1B" w:rsidRPr="0058566C" w:rsidTr="00F8570E">
        <w:trPr>
          <w:trHeight w:val="567"/>
        </w:trPr>
        <w:tc>
          <w:tcPr>
            <w:tcW w:w="8188" w:type="dxa"/>
            <w:vAlign w:val="center"/>
          </w:tcPr>
          <w:p w:rsidR="00B73A1B" w:rsidRPr="0058566C" w:rsidRDefault="00B73A1B" w:rsidP="00562480">
            <w:pPr>
              <w:rPr>
                <w:rFonts w:ascii="Arial" w:hAnsi="Arial" w:cs="Arial"/>
              </w:rPr>
            </w:pPr>
            <w:r>
              <w:rPr>
                <w:rFonts w:ascii="Arial" w:hAnsi="Arial" w:cs="Arial"/>
              </w:rPr>
              <w:t>Key information</w:t>
            </w:r>
          </w:p>
        </w:tc>
        <w:tc>
          <w:tcPr>
            <w:tcW w:w="1054" w:type="dxa"/>
            <w:vAlign w:val="center"/>
          </w:tcPr>
          <w:p w:rsidR="00B73A1B" w:rsidRPr="0058566C" w:rsidRDefault="00F8570E" w:rsidP="00F8570E">
            <w:pPr>
              <w:rPr>
                <w:rFonts w:ascii="Arial" w:hAnsi="Arial" w:cs="Arial"/>
              </w:rPr>
            </w:pPr>
            <w:r>
              <w:rPr>
                <w:rFonts w:ascii="Arial" w:hAnsi="Arial" w:cs="Arial"/>
              </w:rPr>
              <w:t xml:space="preserve">Page </w:t>
            </w:r>
            <w:r w:rsidR="00674DFF">
              <w:rPr>
                <w:rFonts w:ascii="Arial" w:hAnsi="Arial" w:cs="Arial"/>
              </w:rPr>
              <w:t>4</w:t>
            </w:r>
          </w:p>
        </w:tc>
      </w:tr>
      <w:tr w:rsidR="0058566C" w:rsidRPr="0058566C" w:rsidTr="00F8570E">
        <w:trPr>
          <w:trHeight w:val="567"/>
        </w:trPr>
        <w:tc>
          <w:tcPr>
            <w:tcW w:w="8188" w:type="dxa"/>
            <w:vAlign w:val="center"/>
          </w:tcPr>
          <w:p w:rsidR="0058566C" w:rsidRPr="0058566C" w:rsidRDefault="0058566C" w:rsidP="0058566C">
            <w:pPr>
              <w:rPr>
                <w:rFonts w:ascii="Arial" w:hAnsi="Arial" w:cs="Arial"/>
              </w:rPr>
            </w:pPr>
            <w:r w:rsidRPr="0058566C">
              <w:rPr>
                <w:rFonts w:ascii="Arial" w:hAnsi="Arial" w:cs="Arial"/>
              </w:rPr>
              <w:t>Creating a Safeguarding Culture</w:t>
            </w:r>
          </w:p>
        </w:tc>
        <w:tc>
          <w:tcPr>
            <w:tcW w:w="1054" w:type="dxa"/>
            <w:vAlign w:val="center"/>
          </w:tcPr>
          <w:p w:rsidR="0058566C" w:rsidRPr="0058566C" w:rsidRDefault="00F8570E" w:rsidP="00F8570E">
            <w:pPr>
              <w:rPr>
                <w:rFonts w:ascii="Arial" w:hAnsi="Arial" w:cs="Arial"/>
              </w:rPr>
            </w:pPr>
            <w:r>
              <w:rPr>
                <w:rFonts w:ascii="Arial" w:hAnsi="Arial" w:cs="Arial"/>
              </w:rPr>
              <w:t xml:space="preserve">Page </w:t>
            </w:r>
            <w:r w:rsidR="00674DFF">
              <w:rPr>
                <w:rFonts w:ascii="Arial" w:hAnsi="Arial" w:cs="Arial"/>
              </w:rPr>
              <w:t>5</w:t>
            </w:r>
          </w:p>
        </w:tc>
      </w:tr>
      <w:tr w:rsidR="0058566C" w:rsidRPr="0058566C" w:rsidTr="00F8570E">
        <w:trPr>
          <w:trHeight w:val="567"/>
        </w:trPr>
        <w:tc>
          <w:tcPr>
            <w:tcW w:w="8188" w:type="dxa"/>
            <w:vAlign w:val="center"/>
          </w:tcPr>
          <w:p w:rsidR="0058566C" w:rsidRPr="0058566C" w:rsidRDefault="0058566C" w:rsidP="0058566C">
            <w:pPr>
              <w:rPr>
                <w:rFonts w:ascii="Arial" w:hAnsi="Arial" w:cs="Arial"/>
              </w:rPr>
            </w:pPr>
            <w:r w:rsidRPr="0058566C">
              <w:rPr>
                <w:rFonts w:ascii="Arial" w:hAnsi="Arial" w:cs="Arial"/>
              </w:rPr>
              <w:t>Staff Learning and Development</w:t>
            </w:r>
          </w:p>
        </w:tc>
        <w:tc>
          <w:tcPr>
            <w:tcW w:w="1054" w:type="dxa"/>
            <w:vAlign w:val="center"/>
          </w:tcPr>
          <w:p w:rsidR="0058566C" w:rsidRPr="0058566C" w:rsidRDefault="00F8570E" w:rsidP="00F8570E">
            <w:pPr>
              <w:rPr>
                <w:rFonts w:ascii="Arial" w:hAnsi="Arial" w:cs="Arial"/>
              </w:rPr>
            </w:pPr>
            <w:r>
              <w:rPr>
                <w:rFonts w:ascii="Arial" w:hAnsi="Arial" w:cs="Arial"/>
              </w:rPr>
              <w:t xml:space="preserve">Page </w:t>
            </w:r>
            <w:r w:rsidR="00674DFF">
              <w:rPr>
                <w:rFonts w:ascii="Arial" w:hAnsi="Arial" w:cs="Arial"/>
              </w:rPr>
              <w:t>6</w:t>
            </w:r>
          </w:p>
        </w:tc>
      </w:tr>
      <w:tr w:rsidR="0058566C" w:rsidRPr="0058566C" w:rsidTr="00F8570E">
        <w:trPr>
          <w:trHeight w:val="567"/>
        </w:trPr>
        <w:tc>
          <w:tcPr>
            <w:tcW w:w="8188" w:type="dxa"/>
            <w:vAlign w:val="center"/>
          </w:tcPr>
          <w:p w:rsidR="0058566C" w:rsidRPr="0058566C" w:rsidRDefault="0058566C" w:rsidP="0058566C">
            <w:pPr>
              <w:rPr>
                <w:rFonts w:ascii="Arial" w:hAnsi="Arial" w:cs="Arial"/>
              </w:rPr>
            </w:pPr>
            <w:r w:rsidRPr="0058566C">
              <w:rPr>
                <w:rFonts w:ascii="Arial" w:hAnsi="Arial" w:cs="Arial"/>
              </w:rPr>
              <w:t>Safer Recruitment</w:t>
            </w:r>
          </w:p>
        </w:tc>
        <w:tc>
          <w:tcPr>
            <w:tcW w:w="1054" w:type="dxa"/>
            <w:vAlign w:val="center"/>
          </w:tcPr>
          <w:p w:rsidR="0058566C" w:rsidRPr="0058566C" w:rsidRDefault="00F8570E" w:rsidP="00913D3F">
            <w:pPr>
              <w:rPr>
                <w:rFonts w:ascii="Arial" w:hAnsi="Arial" w:cs="Arial"/>
              </w:rPr>
            </w:pPr>
            <w:r>
              <w:rPr>
                <w:rFonts w:ascii="Arial" w:hAnsi="Arial" w:cs="Arial"/>
              </w:rPr>
              <w:t>Page 1</w:t>
            </w:r>
            <w:r w:rsidR="00674DFF">
              <w:rPr>
                <w:rFonts w:ascii="Arial" w:hAnsi="Arial" w:cs="Arial"/>
              </w:rPr>
              <w:t>0</w:t>
            </w:r>
          </w:p>
        </w:tc>
      </w:tr>
      <w:tr w:rsidR="0058566C" w:rsidRPr="0058566C" w:rsidTr="00F8570E">
        <w:trPr>
          <w:trHeight w:val="567"/>
        </w:trPr>
        <w:tc>
          <w:tcPr>
            <w:tcW w:w="8188" w:type="dxa"/>
            <w:vAlign w:val="center"/>
          </w:tcPr>
          <w:p w:rsidR="0058566C" w:rsidRPr="0058566C" w:rsidRDefault="0058566C" w:rsidP="0058566C">
            <w:pPr>
              <w:rPr>
                <w:rFonts w:ascii="Arial" w:hAnsi="Arial" w:cs="Arial"/>
              </w:rPr>
            </w:pPr>
            <w:r w:rsidRPr="0058566C">
              <w:rPr>
                <w:rFonts w:ascii="Arial" w:hAnsi="Arial" w:cs="Arial"/>
              </w:rPr>
              <w:t>Managing allegations against professionals who work with children</w:t>
            </w:r>
          </w:p>
        </w:tc>
        <w:tc>
          <w:tcPr>
            <w:tcW w:w="1054" w:type="dxa"/>
            <w:vAlign w:val="center"/>
          </w:tcPr>
          <w:p w:rsidR="0058566C" w:rsidRPr="0058566C" w:rsidRDefault="00F8570E" w:rsidP="00F8570E">
            <w:pPr>
              <w:rPr>
                <w:rFonts w:ascii="Arial" w:hAnsi="Arial" w:cs="Arial"/>
              </w:rPr>
            </w:pPr>
            <w:r>
              <w:rPr>
                <w:rFonts w:ascii="Arial" w:hAnsi="Arial" w:cs="Arial"/>
              </w:rPr>
              <w:t xml:space="preserve">Page </w:t>
            </w:r>
            <w:r w:rsidR="00674DFF">
              <w:rPr>
                <w:rFonts w:ascii="Arial" w:hAnsi="Arial" w:cs="Arial"/>
              </w:rPr>
              <w:t>11</w:t>
            </w:r>
          </w:p>
        </w:tc>
      </w:tr>
      <w:tr w:rsidR="00B73A1B" w:rsidRPr="0058566C" w:rsidTr="00F8570E">
        <w:trPr>
          <w:trHeight w:val="567"/>
        </w:trPr>
        <w:tc>
          <w:tcPr>
            <w:tcW w:w="8188" w:type="dxa"/>
            <w:vAlign w:val="center"/>
          </w:tcPr>
          <w:p w:rsidR="00B73A1B" w:rsidRPr="0058566C" w:rsidRDefault="00D902B1" w:rsidP="0058566C">
            <w:pPr>
              <w:rPr>
                <w:rFonts w:ascii="Arial" w:hAnsi="Arial" w:cs="Arial"/>
              </w:rPr>
            </w:pPr>
            <w:r>
              <w:rPr>
                <w:rFonts w:ascii="Arial" w:hAnsi="Arial" w:cs="Arial"/>
              </w:rPr>
              <w:t>Glossary</w:t>
            </w:r>
          </w:p>
        </w:tc>
        <w:tc>
          <w:tcPr>
            <w:tcW w:w="1054" w:type="dxa"/>
            <w:vAlign w:val="center"/>
          </w:tcPr>
          <w:p w:rsidR="00B73A1B" w:rsidRPr="0058566C" w:rsidRDefault="00F8570E" w:rsidP="00674DFF">
            <w:pPr>
              <w:rPr>
                <w:rFonts w:ascii="Arial" w:hAnsi="Arial" w:cs="Arial"/>
              </w:rPr>
            </w:pPr>
            <w:r>
              <w:rPr>
                <w:rFonts w:ascii="Arial" w:hAnsi="Arial" w:cs="Arial"/>
              </w:rPr>
              <w:t xml:space="preserve">Page </w:t>
            </w:r>
            <w:r w:rsidR="00913D3F">
              <w:rPr>
                <w:rFonts w:ascii="Arial" w:hAnsi="Arial" w:cs="Arial"/>
              </w:rPr>
              <w:t>1</w:t>
            </w:r>
            <w:r w:rsidR="00674DFF">
              <w:rPr>
                <w:rFonts w:ascii="Arial" w:hAnsi="Arial" w:cs="Arial"/>
              </w:rPr>
              <w:t>2</w:t>
            </w:r>
          </w:p>
        </w:tc>
      </w:tr>
      <w:tr w:rsidR="00D52F03" w:rsidRPr="0058566C" w:rsidTr="00F8570E">
        <w:trPr>
          <w:trHeight w:val="567"/>
        </w:trPr>
        <w:tc>
          <w:tcPr>
            <w:tcW w:w="8188" w:type="dxa"/>
            <w:vAlign w:val="center"/>
          </w:tcPr>
          <w:p w:rsidR="00D52F03" w:rsidRDefault="00D52F03" w:rsidP="00C80FB2">
            <w:pPr>
              <w:rPr>
                <w:rFonts w:ascii="Arial" w:hAnsi="Arial" w:cs="Arial"/>
              </w:rPr>
            </w:pPr>
            <w:r>
              <w:rPr>
                <w:rFonts w:ascii="Arial" w:hAnsi="Arial" w:cs="Arial"/>
              </w:rPr>
              <w:t>Appendix 1</w:t>
            </w:r>
          </w:p>
        </w:tc>
        <w:tc>
          <w:tcPr>
            <w:tcW w:w="1054" w:type="dxa"/>
            <w:vAlign w:val="center"/>
          </w:tcPr>
          <w:p w:rsidR="00D52F03" w:rsidRPr="0058566C" w:rsidRDefault="00F8570E" w:rsidP="00F8570E">
            <w:pPr>
              <w:rPr>
                <w:rFonts w:ascii="Arial" w:hAnsi="Arial" w:cs="Arial"/>
              </w:rPr>
            </w:pPr>
            <w:r>
              <w:rPr>
                <w:rFonts w:ascii="Arial" w:hAnsi="Arial" w:cs="Arial"/>
              </w:rPr>
              <w:t xml:space="preserve">Page </w:t>
            </w:r>
            <w:r w:rsidR="00674DFF">
              <w:rPr>
                <w:rFonts w:ascii="Arial" w:hAnsi="Arial" w:cs="Arial"/>
              </w:rPr>
              <w:t>16</w:t>
            </w:r>
          </w:p>
        </w:tc>
      </w:tr>
      <w:tr w:rsidR="00D52F03" w:rsidRPr="0058566C" w:rsidTr="00F8570E">
        <w:trPr>
          <w:trHeight w:val="567"/>
        </w:trPr>
        <w:tc>
          <w:tcPr>
            <w:tcW w:w="8188" w:type="dxa"/>
            <w:vAlign w:val="center"/>
          </w:tcPr>
          <w:p w:rsidR="00D52F03" w:rsidRDefault="00D52F03" w:rsidP="00C80FB2">
            <w:pPr>
              <w:rPr>
                <w:rFonts w:ascii="Arial" w:hAnsi="Arial" w:cs="Arial"/>
              </w:rPr>
            </w:pPr>
            <w:r>
              <w:rPr>
                <w:rFonts w:ascii="Arial" w:hAnsi="Arial" w:cs="Arial"/>
              </w:rPr>
              <w:t>Appendix 2</w:t>
            </w:r>
          </w:p>
        </w:tc>
        <w:tc>
          <w:tcPr>
            <w:tcW w:w="1054" w:type="dxa"/>
            <w:vAlign w:val="center"/>
          </w:tcPr>
          <w:p w:rsidR="00D52F03" w:rsidRPr="0058566C" w:rsidRDefault="00F8570E" w:rsidP="00F8570E">
            <w:pPr>
              <w:rPr>
                <w:rFonts w:ascii="Arial" w:hAnsi="Arial" w:cs="Arial"/>
              </w:rPr>
            </w:pPr>
            <w:r>
              <w:rPr>
                <w:rFonts w:ascii="Arial" w:hAnsi="Arial" w:cs="Arial"/>
              </w:rPr>
              <w:t xml:space="preserve">Page </w:t>
            </w:r>
            <w:r w:rsidR="00674DFF">
              <w:rPr>
                <w:rFonts w:ascii="Arial" w:hAnsi="Arial" w:cs="Arial"/>
              </w:rPr>
              <w:t>17</w:t>
            </w:r>
          </w:p>
        </w:tc>
      </w:tr>
      <w:tr w:rsidR="00D52F03" w:rsidRPr="0058566C" w:rsidTr="00F8570E">
        <w:trPr>
          <w:trHeight w:val="567"/>
        </w:trPr>
        <w:tc>
          <w:tcPr>
            <w:tcW w:w="8188" w:type="dxa"/>
            <w:vAlign w:val="center"/>
          </w:tcPr>
          <w:p w:rsidR="00D52F03" w:rsidRDefault="00D52F03" w:rsidP="00C80FB2">
            <w:pPr>
              <w:rPr>
                <w:rFonts w:ascii="Arial" w:hAnsi="Arial" w:cs="Arial"/>
              </w:rPr>
            </w:pPr>
            <w:r>
              <w:rPr>
                <w:rFonts w:ascii="Arial" w:hAnsi="Arial" w:cs="Arial"/>
              </w:rPr>
              <w:t>Appendix 3</w:t>
            </w:r>
          </w:p>
        </w:tc>
        <w:tc>
          <w:tcPr>
            <w:tcW w:w="1054" w:type="dxa"/>
            <w:vAlign w:val="center"/>
          </w:tcPr>
          <w:p w:rsidR="00D52F03" w:rsidRPr="0058566C" w:rsidRDefault="00F8570E" w:rsidP="00F8570E">
            <w:pPr>
              <w:rPr>
                <w:rFonts w:ascii="Arial" w:hAnsi="Arial" w:cs="Arial"/>
              </w:rPr>
            </w:pPr>
            <w:r>
              <w:rPr>
                <w:rFonts w:ascii="Arial" w:hAnsi="Arial" w:cs="Arial"/>
              </w:rPr>
              <w:t xml:space="preserve">Page </w:t>
            </w:r>
            <w:r w:rsidR="00674DFF">
              <w:rPr>
                <w:rFonts w:ascii="Arial" w:hAnsi="Arial" w:cs="Arial"/>
              </w:rPr>
              <w:t>18</w:t>
            </w:r>
          </w:p>
        </w:tc>
      </w:tr>
      <w:tr w:rsidR="00627A77" w:rsidRPr="0058566C" w:rsidTr="00F8570E">
        <w:trPr>
          <w:trHeight w:val="567"/>
        </w:trPr>
        <w:tc>
          <w:tcPr>
            <w:tcW w:w="8188" w:type="dxa"/>
            <w:vAlign w:val="center"/>
          </w:tcPr>
          <w:p w:rsidR="00627A77" w:rsidRDefault="00627A77" w:rsidP="00C80FB2">
            <w:pPr>
              <w:rPr>
                <w:rFonts w:ascii="Arial" w:hAnsi="Arial" w:cs="Arial"/>
              </w:rPr>
            </w:pPr>
            <w:r>
              <w:rPr>
                <w:rFonts w:ascii="Arial" w:hAnsi="Arial" w:cs="Arial"/>
              </w:rPr>
              <w:t xml:space="preserve">Appendix </w:t>
            </w:r>
            <w:r w:rsidR="00C80FB2">
              <w:rPr>
                <w:rFonts w:ascii="Arial" w:hAnsi="Arial" w:cs="Arial"/>
              </w:rPr>
              <w:t>4</w:t>
            </w:r>
          </w:p>
        </w:tc>
        <w:tc>
          <w:tcPr>
            <w:tcW w:w="1054" w:type="dxa"/>
            <w:vAlign w:val="center"/>
          </w:tcPr>
          <w:p w:rsidR="00627A77" w:rsidRPr="0058566C" w:rsidRDefault="00F8570E" w:rsidP="00F8570E">
            <w:pPr>
              <w:rPr>
                <w:rFonts w:ascii="Arial" w:hAnsi="Arial" w:cs="Arial"/>
              </w:rPr>
            </w:pPr>
            <w:r>
              <w:rPr>
                <w:rFonts w:ascii="Arial" w:hAnsi="Arial" w:cs="Arial"/>
              </w:rPr>
              <w:t xml:space="preserve">Page </w:t>
            </w:r>
            <w:r w:rsidR="00674DFF">
              <w:rPr>
                <w:rFonts w:ascii="Arial" w:hAnsi="Arial" w:cs="Arial"/>
              </w:rPr>
              <w:t>19</w:t>
            </w:r>
          </w:p>
        </w:tc>
      </w:tr>
      <w:tr w:rsidR="00627A77" w:rsidRPr="0058566C" w:rsidTr="00F8570E">
        <w:trPr>
          <w:trHeight w:val="567"/>
        </w:trPr>
        <w:tc>
          <w:tcPr>
            <w:tcW w:w="8188" w:type="dxa"/>
            <w:vAlign w:val="center"/>
          </w:tcPr>
          <w:p w:rsidR="00627A77" w:rsidRDefault="00627A77" w:rsidP="00C80FB2">
            <w:pPr>
              <w:rPr>
                <w:rFonts w:ascii="Arial" w:hAnsi="Arial" w:cs="Arial"/>
              </w:rPr>
            </w:pPr>
            <w:r>
              <w:rPr>
                <w:rFonts w:ascii="Arial" w:hAnsi="Arial" w:cs="Arial"/>
              </w:rPr>
              <w:t>Appendix 5</w:t>
            </w:r>
            <w:r w:rsidR="00C80FB2">
              <w:rPr>
                <w:rFonts w:ascii="Arial" w:hAnsi="Arial" w:cs="Arial"/>
              </w:rPr>
              <w:t xml:space="preserve"> </w:t>
            </w:r>
          </w:p>
        </w:tc>
        <w:tc>
          <w:tcPr>
            <w:tcW w:w="1054" w:type="dxa"/>
            <w:vAlign w:val="center"/>
          </w:tcPr>
          <w:p w:rsidR="00627A77" w:rsidRPr="0058566C" w:rsidRDefault="00F8570E" w:rsidP="00F8570E">
            <w:pPr>
              <w:rPr>
                <w:rFonts w:ascii="Arial" w:hAnsi="Arial" w:cs="Arial"/>
              </w:rPr>
            </w:pPr>
            <w:r>
              <w:rPr>
                <w:rFonts w:ascii="Arial" w:hAnsi="Arial" w:cs="Arial"/>
              </w:rPr>
              <w:t xml:space="preserve">Page </w:t>
            </w:r>
            <w:r w:rsidR="00674DFF">
              <w:rPr>
                <w:rFonts w:ascii="Arial" w:hAnsi="Arial" w:cs="Arial"/>
              </w:rPr>
              <w:t>20</w:t>
            </w:r>
          </w:p>
        </w:tc>
      </w:tr>
      <w:tr w:rsidR="00627A77" w:rsidRPr="0058566C" w:rsidTr="00F8570E">
        <w:trPr>
          <w:trHeight w:val="567"/>
        </w:trPr>
        <w:tc>
          <w:tcPr>
            <w:tcW w:w="8188" w:type="dxa"/>
            <w:vAlign w:val="center"/>
          </w:tcPr>
          <w:p w:rsidR="00627A77" w:rsidRDefault="00627A77" w:rsidP="0058566C">
            <w:pPr>
              <w:rPr>
                <w:rFonts w:ascii="Arial" w:hAnsi="Arial" w:cs="Arial"/>
              </w:rPr>
            </w:pPr>
            <w:r>
              <w:rPr>
                <w:rFonts w:ascii="Arial" w:hAnsi="Arial" w:cs="Arial"/>
              </w:rPr>
              <w:t>Appendix 6</w:t>
            </w:r>
          </w:p>
        </w:tc>
        <w:tc>
          <w:tcPr>
            <w:tcW w:w="1054" w:type="dxa"/>
            <w:vAlign w:val="center"/>
          </w:tcPr>
          <w:p w:rsidR="00627A77" w:rsidRPr="0058566C" w:rsidRDefault="00F8570E" w:rsidP="00F8570E">
            <w:pPr>
              <w:rPr>
                <w:rFonts w:ascii="Arial" w:hAnsi="Arial" w:cs="Arial"/>
              </w:rPr>
            </w:pPr>
            <w:r>
              <w:rPr>
                <w:rFonts w:ascii="Arial" w:hAnsi="Arial" w:cs="Arial"/>
              </w:rPr>
              <w:t xml:space="preserve">Page </w:t>
            </w:r>
            <w:r w:rsidR="00674DFF">
              <w:rPr>
                <w:rFonts w:ascii="Arial" w:hAnsi="Arial" w:cs="Arial"/>
              </w:rPr>
              <w:t>21</w:t>
            </w:r>
          </w:p>
        </w:tc>
      </w:tr>
      <w:tr w:rsidR="00627A77" w:rsidRPr="0058566C" w:rsidTr="00F8570E">
        <w:trPr>
          <w:trHeight w:val="567"/>
        </w:trPr>
        <w:tc>
          <w:tcPr>
            <w:tcW w:w="8188" w:type="dxa"/>
            <w:vAlign w:val="center"/>
          </w:tcPr>
          <w:p w:rsidR="00627A77" w:rsidRDefault="00627A77" w:rsidP="0058566C">
            <w:pPr>
              <w:rPr>
                <w:rFonts w:ascii="Arial" w:hAnsi="Arial" w:cs="Arial"/>
              </w:rPr>
            </w:pPr>
            <w:r>
              <w:rPr>
                <w:rFonts w:ascii="Arial" w:hAnsi="Arial" w:cs="Arial"/>
              </w:rPr>
              <w:t>Appendix 7</w:t>
            </w:r>
          </w:p>
        </w:tc>
        <w:tc>
          <w:tcPr>
            <w:tcW w:w="1054" w:type="dxa"/>
            <w:vAlign w:val="center"/>
          </w:tcPr>
          <w:p w:rsidR="00627A77" w:rsidRPr="0058566C" w:rsidRDefault="00F8570E" w:rsidP="00F8570E">
            <w:pPr>
              <w:rPr>
                <w:rFonts w:ascii="Arial" w:hAnsi="Arial" w:cs="Arial"/>
              </w:rPr>
            </w:pPr>
            <w:r>
              <w:rPr>
                <w:rFonts w:ascii="Arial" w:hAnsi="Arial" w:cs="Arial"/>
              </w:rPr>
              <w:t xml:space="preserve">Page </w:t>
            </w:r>
            <w:r w:rsidR="00674DFF">
              <w:rPr>
                <w:rFonts w:ascii="Arial" w:hAnsi="Arial" w:cs="Arial"/>
              </w:rPr>
              <w:t>22</w:t>
            </w:r>
          </w:p>
        </w:tc>
      </w:tr>
    </w:tbl>
    <w:p w:rsidR="00B73A1B" w:rsidRDefault="00B73A1B">
      <w:pPr>
        <w:rPr>
          <w:rFonts w:ascii="Arial" w:hAnsi="Arial" w:cs="Arial"/>
        </w:rPr>
      </w:pPr>
    </w:p>
    <w:p w:rsidR="00B73A1B" w:rsidRDefault="00B73A1B">
      <w:pPr>
        <w:rPr>
          <w:rFonts w:ascii="Arial" w:hAnsi="Arial" w:cs="Arial"/>
        </w:rPr>
      </w:pPr>
      <w:r>
        <w:rPr>
          <w:rFonts w:ascii="Arial" w:hAnsi="Arial" w:cs="Arial"/>
        </w:rPr>
        <w:br w:type="page"/>
      </w:r>
    </w:p>
    <w:p w:rsidR="0058566C" w:rsidRDefault="00B73A1B" w:rsidP="00B73A1B">
      <w:pPr>
        <w:spacing w:line="286" w:lineRule="auto"/>
        <w:rPr>
          <w:rFonts w:ascii="Arial" w:hAnsi="Arial" w:cs="Arial"/>
          <w:sz w:val="24"/>
          <w:u w:val="single"/>
        </w:rPr>
      </w:pPr>
      <w:r>
        <w:rPr>
          <w:rFonts w:ascii="Arial" w:hAnsi="Arial" w:cs="Arial"/>
          <w:sz w:val="24"/>
          <w:u w:val="single"/>
        </w:rPr>
        <w:lastRenderedPageBreak/>
        <w:t xml:space="preserve">Foreword by </w:t>
      </w:r>
      <w:r w:rsidR="00B328E7">
        <w:rPr>
          <w:rFonts w:ascii="Arial" w:hAnsi="Arial" w:cs="Arial"/>
          <w:sz w:val="24"/>
          <w:u w:val="single"/>
        </w:rPr>
        <w:t>Derek Brown</w:t>
      </w:r>
      <w:r w:rsidR="00DD5246">
        <w:rPr>
          <w:rFonts w:ascii="Arial" w:hAnsi="Arial" w:cs="Arial"/>
          <w:sz w:val="24"/>
          <w:u w:val="single"/>
        </w:rPr>
        <w:t>,</w:t>
      </w:r>
      <w:r>
        <w:rPr>
          <w:rFonts w:ascii="Arial" w:hAnsi="Arial" w:cs="Arial"/>
          <w:sz w:val="24"/>
          <w:u w:val="single"/>
        </w:rPr>
        <w:t xml:space="preserve"> Chair o</w:t>
      </w:r>
      <w:r w:rsidR="009A78D4">
        <w:rPr>
          <w:rFonts w:ascii="Arial" w:hAnsi="Arial" w:cs="Arial"/>
          <w:sz w:val="24"/>
          <w:u w:val="single"/>
        </w:rPr>
        <w:t xml:space="preserve">f Governing Body or </w:t>
      </w:r>
      <w:proofErr w:type="spellStart"/>
      <w:r w:rsidR="009A78D4">
        <w:rPr>
          <w:rFonts w:ascii="Arial" w:hAnsi="Arial" w:cs="Arial"/>
          <w:sz w:val="24"/>
          <w:u w:val="single"/>
        </w:rPr>
        <w:t>Headteacher</w:t>
      </w:r>
      <w:proofErr w:type="spellEnd"/>
    </w:p>
    <w:p w:rsidR="00FE414F" w:rsidRPr="00B73A1B" w:rsidRDefault="00FE414F" w:rsidP="00FE414F">
      <w:pPr>
        <w:spacing w:line="286" w:lineRule="auto"/>
        <w:rPr>
          <w:rFonts w:ascii="Arial" w:hAnsi="Arial" w:cs="Arial"/>
        </w:rPr>
      </w:pPr>
      <w:r>
        <w:rPr>
          <w:rFonts w:ascii="Arial" w:hAnsi="Arial" w:cs="Arial"/>
        </w:rPr>
        <w:t>Urmston Primary School, along with everyone involved in our school community, is committed to our school values of kindness, happiness, pride, respect, resilience and responsibility. However, our commitment to safeguarding the welfare of our children remains our very highest priority. Through our staff training, a constant awareness of procedures and of our children’s welfare, we have developed and are maintaining a ‘culture of vigilance’, ensuring that signs and symptoms of abuse are picked up immediately and ensuring that the opportunity for those wishing to cause harm to children is drastically reduced.</w:t>
      </w:r>
    </w:p>
    <w:p w:rsidR="00B73A1B" w:rsidRDefault="00D54CDC" w:rsidP="00B73A1B">
      <w:pPr>
        <w:spacing w:line="286" w:lineRule="auto"/>
        <w:rPr>
          <w:rFonts w:ascii="Arial" w:hAnsi="Arial" w:cs="Arial"/>
          <w:sz w:val="24"/>
          <w:u w:val="single"/>
        </w:rPr>
      </w:pPr>
      <w:r>
        <w:rPr>
          <w:rFonts w:ascii="Arial" w:hAnsi="Arial" w:cs="Arial"/>
          <w:sz w:val="24"/>
          <w:u w:val="single"/>
        </w:rPr>
        <w:t>Purpose and principles</w:t>
      </w:r>
    </w:p>
    <w:p w:rsidR="00B73A1B" w:rsidRDefault="000522D3" w:rsidP="00B73A1B">
      <w:pPr>
        <w:spacing w:line="286" w:lineRule="auto"/>
        <w:rPr>
          <w:rFonts w:ascii="Arial" w:hAnsi="Arial" w:cs="Arial"/>
        </w:rPr>
      </w:pPr>
      <w:r>
        <w:rPr>
          <w:rFonts w:ascii="Arial" w:hAnsi="Arial" w:cs="Arial"/>
        </w:rPr>
        <w:t>The</w:t>
      </w:r>
      <w:r w:rsidRPr="000522D3">
        <w:rPr>
          <w:rFonts w:ascii="Arial" w:hAnsi="Arial" w:cs="Arial"/>
        </w:rPr>
        <w:t xml:space="preserve"> purpose of this document is to ensure that all </w:t>
      </w:r>
      <w:r w:rsidR="009A78D4">
        <w:rPr>
          <w:rFonts w:ascii="Arial" w:hAnsi="Arial" w:cs="Arial"/>
        </w:rPr>
        <w:t>stakeholders</w:t>
      </w:r>
      <w:r w:rsidRPr="000522D3">
        <w:rPr>
          <w:rFonts w:ascii="Arial" w:hAnsi="Arial" w:cs="Arial"/>
        </w:rPr>
        <w:t xml:space="preserve"> are aware of t</w:t>
      </w:r>
      <w:r>
        <w:rPr>
          <w:rFonts w:ascii="Arial" w:hAnsi="Arial" w:cs="Arial"/>
        </w:rPr>
        <w:t xml:space="preserve">he arrangements that </w:t>
      </w:r>
      <w:r w:rsidR="00B328E7">
        <w:rPr>
          <w:rFonts w:ascii="Arial" w:hAnsi="Arial" w:cs="Arial"/>
        </w:rPr>
        <w:t>Urmston Primary School</w:t>
      </w:r>
      <w:r w:rsidRPr="000522D3">
        <w:rPr>
          <w:rFonts w:ascii="Arial" w:hAnsi="Arial" w:cs="Arial"/>
        </w:rPr>
        <w:t xml:space="preserve"> have in place for safeguarding and promoting the welfare of its pupils</w:t>
      </w:r>
      <w:r>
        <w:rPr>
          <w:rFonts w:ascii="Arial" w:hAnsi="Arial" w:cs="Arial"/>
        </w:rPr>
        <w:t>/students</w:t>
      </w:r>
      <w:r w:rsidRPr="000522D3">
        <w:rPr>
          <w:rFonts w:ascii="Arial" w:hAnsi="Arial" w:cs="Arial"/>
        </w:rPr>
        <w:t xml:space="preserve">. It provides guidance to help staff who may have concerns about the safety or welfare of a child, and sets out the school's position in relation to </w:t>
      </w:r>
      <w:r>
        <w:rPr>
          <w:rFonts w:ascii="Arial" w:hAnsi="Arial" w:cs="Arial"/>
        </w:rPr>
        <w:t>the safeguarding process.</w:t>
      </w:r>
    </w:p>
    <w:p w:rsidR="000522D3" w:rsidRDefault="000522D3" w:rsidP="00B73A1B">
      <w:pPr>
        <w:spacing w:line="286" w:lineRule="auto"/>
        <w:rPr>
          <w:rFonts w:ascii="Arial" w:hAnsi="Arial" w:cs="Arial"/>
        </w:rPr>
      </w:pPr>
      <w:r>
        <w:rPr>
          <w:rFonts w:ascii="Arial" w:hAnsi="Arial" w:cs="Arial"/>
        </w:rPr>
        <w:t>This policy:</w:t>
      </w:r>
    </w:p>
    <w:p w:rsidR="000522D3" w:rsidRDefault="000522D3" w:rsidP="000522D3">
      <w:pPr>
        <w:pStyle w:val="ListParagraph"/>
        <w:numPr>
          <w:ilvl w:val="0"/>
          <w:numId w:val="1"/>
        </w:numPr>
        <w:spacing w:line="286" w:lineRule="auto"/>
        <w:rPr>
          <w:rFonts w:ascii="Arial" w:hAnsi="Arial" w:cs="Arial"/>
        </w:rPr>
      </w:pPr>
      <w:r w:rsidRPr="000522D3">
        <w:rPr>
          <w:rFonts w:ascii="Arial" w:hAnsi="Arial" w:cs="Arial"/>
        </w:rPr>
        <w:t>has been written in line with the Department for Education (</w:t>
      </w:r>
      <w:proofErr w:type="spellStart"/>
      <w:r w:rsidRPr="000522D3">
        <w:rPr>
          <w:rFonts w:ascii="Arial" w:hAnsi="Arial" w:cs="Arial"/>
        </w:rPr>
        <w:t>DfE</w:t>
      </w:r>
      <w:proofErr w:type="spellEnd"/>
      <w:r w:rsidRPr="000522D3">
        <w:rPr>
          <w:rFonts w:ascii="Arial" w:hAnsi="Arial" w:cs="Arial"/>
        </w:rPr>
        <w:t>) statutory guidance – Keeping children safe in education,</w:t>
      </w:r>
      <w:r w:rsidR="000041A8">
        <w:rPr>
          <w:rFonts w:ascii="Arial" w:hAnsi="Arial" w:cs="Arial"/>
        </w:rPr>
        <w:t xml:space="preserve"> September 2019</w:t>
      </w:r>
      <w:r w:rsidRPr="000522D3">
        <w:rPr>
          <w:rFonts w:ascii="Arial" w:hAnsi="Arial" w:cs="Arial"/>
        </w:rPr>
        <w:t xml:space="preserve">, and any other relevant </w:t>
      </w:r>
      <w:r w:rsidR="00523892">
        <w:rPr>
          <w:rFonts w:ascii="Arial" w:hAnsi="Arial" w:cs="Arial"/>
        </w:rPr>
        <w:t xml:space="preserve">UK </w:t>
      </w:r>
      <w:r w:rsidRPr="000522D3">
        <w:rPr>
          <w:rFonts w:ascii="Arial" w:hAnsi="Arial" w:cs="Arial"/>
        </w:rPr>
        <w:t>legislation and government guidance.</w:t>
      </w:r>
    </w:p>
    <w:p w:rsidR="000522D3" w:rsidRDefault="000522D3" w:rsidP="000522D3">
      <w:pPr>
        <w:pStyle w:val="ListParagraph"/>
        <w:numPr>
          <w:ilvl w:val="0"/>
          <w:numId w:val="1"/>
        </w:numPr>
        <w:spacing w:line="286" w:lineRule="auto"/>
        <w:rPr>
          <w:rFonts w:ascii="Arial" w:hAnsi="Arial" w:cs="Arial"/>
        </w:rPr>
      </w:pPr>
      <w:proofErr w:type="gramStart"/>
      <w:r>
        <w:rPr>
          <w:rFonts w:ascii="Arial" w:hAnsi="Arial" w:cs="Arial"/>
        </w:rPr>
        <w:t>applies</w:t>
      </w:r>
      <w:proofErr w:type="gramEnd"/>
      <w:r>
        <w:rPr>
          <w:rFonts w:ascii="Arial" w:hAnsi="Arial" w:cs="Arial"/>
        </w:rPr>
        <w:t xml:space="preserve"> at all times </w:t>
      </w:r>
      <w:r w:rsidR="00523892">
        <w:rPr>
          <w:rFonts w:ascii="Arial" w:hAnsi="Arial" w:cs="Arial"/>
        </w:rPr>
        <w:t>when the school is providing services or activities directly under the management of the **School Name** staff.</w:t>
      </w:r>
    </w:p>
    <w:p w:rsidR="00F17B19" w:rsidRDefault="005A3B61" w:rsidP="000522D3">
      <w:pPr>
        <w:pStyle w:val="ListParagraph"/>
        <w:numPr>
          <w:ilvl w:val="0"/>
          <w:numId w:val="1"/>
        </w:numPr>
        <w:spacing w:line="286" w:lineRule="auto"/>
        <w:rPr>
          <w:rFonts w:ascii="Arial" w:hAnsi="Arial" w:cs="Arial"/>
        </w:rPr>
      </w:pPr>
      <w:proofErr w:type="gramStart"/>
      <w:r>
        <w:rPr>
          <w:rFonts w:ascii="Arial" w:hAnsi="Arial" w:cs="Arial"/>
        </w:rPr>
        <w:t>i</w:t>
      </w:r>
      <w:r w:rsidR="00F17B19">
        <w:rPr>
          <w:rFonts w:ascii="Arial" w:hAnsi="Arial" w:cs="Arial"/>
        </w:rPr>
        <w:t>s</w:t>
      </w:r>
      <w:proofErr w:type="gramEnd"/>
      <w:r w:rsidR="00F17B19">
        <w:rPr>
          <w:rFonts w:ascii="Arial" w:hAnsi="Arial" w:cs="Arial"/>
        </w:rPr>
        <w:t xml:space="preserve"> publically available on the schools webs</w:t>
      </w:r>
      <w:r w:rsidR="002D18E5">
        <w:rPr>
          <w:rFonts w:ascii="Arial" w:hAnsi="Arial" w:cs="Arial"/>
        </w:rPr>
        <w:t>ite, and a printed copy can be made available via the school office.</w:t>
      </w:r>
    </w:p>
    <w:p w:rsidR="009A78D4" w:rsidRDefault="009A78D4" w:rsidP="009A78D4">
      <w:pPr>
        <w:spacing w:line="286" w:lineRule="auto"/>
        <w:rPr>
          <w:rFonts w:ascii="Arial" w:hAnsi="Arial" w:cs="Arial"/>
          <w:lang w:val="en"/>
        </w:rPr>
      </w:pPr>
      <w:r w:rsidRPr="009A78D4">
        <w:rPr>
          <w:rFonts w:ascii="Arial" w:hAnsi="Arial" w:cs="Arial"/>
          <w:lang w:val="en"/>
        </w:rPr>
        <w:t>This policy is consistent with all other policies adopted by the Governors and should in particular be read in conjunction with the following policies relevant to the safety and welfare of children:</w:t>
      </w:r>
    </w:p>
    <w:p w:rsidR="009A78D4" w:rsidRPr="009A78D4" w:rsidRDefault="009A78D4" w:rsidP="009A78D4">
      <w:pPr>
        <w:pStyle w:val="ListParagraph"/>
        <w:numPr>
          <w:ilvl w:val="0"/>
          <w:numId w:val="4"/>
        </w:numPr>
        <w:spacing w:line="286" w:lineRule="auto"/>
        <w:rPr>
          <w:rFonts w:ascii="Arial" w:hAnsi="Arial" w:cs="Arial"/>
        </w:rPr>
      </w:pPr>
      <w:r w:rsidRPr="009A78D4">
        <w:rPr>
          <w:rFonts w:ascii="Arial" w:hAnsi="Arial" w:cs="Arial"/>
        </w:rPr>
        <w:t>Anti-Bullying Policy</w:t>
      </w:r>
    </w:p>
    <w:p w:rsidR="009A78D4" w:rsidRDefault="009A78D4" w:rsidP="009A78D4">
      <w:pPr>
        <w:pStyle w:val="ListParagraph"/>
        <w:numPr>
          <w:ilvl w:val="0"/>
          <w:numId w:val="4"/>
        </w:numPr>
        <w:spacing w:line="286" w:lineRule="auto"/>
        <w:rPr>
          <w:rFonts w:ascii="Arial" w:hAnsi="Arial" w:cs="Arial"/>
        </w:rPr>
      </w:pPr>
      <w:r>
        <w:rPr>
          <w:rFonts w:ascii="Arial" w:hAnsi="Arial" w:cs="Arial"/>
        </w:rPr>
        <w:t>Behaviour Management Policy</w:t>
      </w:r>
    </w:p>
    <w:p w:rsidR="009A78D4" w:rsidRPr="009A78D4" w:rsidRDefault="009A78D4" w:rsidP="009A78D4">
      <w:pPr>
        <w:pStyle w:val="ListParagraph"/>
        <w:numPr>
          <w:ilvl w:val="0"/>
          <w:numId w:val="4"/>
        </w:numPr>
        <w:spacing w:line="286" w:lineRule="auto"/>
        <w:rPr>
          <w:rFonts w:ascii="Arial" w:hAnsi="Arial" w:cs="Arial"/>
        </w:rPr>
      </w:pPr>
      <w:r>
        <w:rPr>
          <w:rFonts w:ascii="Arial" w:hAnsi="Arial" w:cs="Arial"/>
        </w:rPr>
        <w:t>Staff Code of Conduct</w:t>
      </w:r>
    </w:p>
    <w:p w:rsidR="009A78D4" w:rsidRPr="009A78D4" w:rsidRDefault="009A78D4" w:rsidP="009A78D4">
      <w:pPr>
        <w:pStyle w:val="ListParagraph"/>
        <w:numPr>
          <w:ilvl w:val="0"/>
          <w:numId w:val="4"/>
        </w:numPr>
        <w:spacing w:line="286" w:lineRule="auto"/>
        <w:rPr>
          <w:rFonts w:ascii="Arial" w:hAnsi="Arial" w:cs="Arial"/>
        </w:rPr>
      </w:pPr>
      <w:r>
        <w:rPr>
          <w:rFonts w:ascii="Arial" w:hAnsi="Arial" w:cs="Arial"/>
        </w:rPr>
        <w:t>IT/Online</w:t>
      </w:r>
      <w:r w:rsidRPr="009A78D4">
        <w:rPr>
          <w:rFonts w:ascii="Arial" w:hAnsi="Arial" w:cs="Arial"/>
        </w:rPr>
        <w:t xml:space="preserve"> Safety Policy</w:t>
      </w:r>
    </w:p>
    <w:p w:rsidR="009A78D4" w:rsidRDefault="009A78D4" w:rsidP="009A78D4">
      <w:pPr>
        <w:pStyle w:val="ListParagraph"/>
        <w:numPr>
          <w:ilvl w:val="0"/>
          <w:numId w:val="4"/>
        </w:numPr>
        <w:spacing w:line="286" w:lineRule="auto"/>
        <w:rPr>
          <w:rFonts w:ascii="Arial" w:hAnsi="Arial" w:cs="Arial"/>
        </w:rPr>
      </w:pPr>
      <w:r w:rsidRPr="009A78D4">
        <w:rPr>
          <w:rFonts w:ascii="Arial" w:hAnsi="Arial" w:cs="Arial"/>
        </w:rPr>
        <w:t>Whistle blowing Policy</w:t>
      </w:r>
    </w:p>
    <w:p w:rsidR="00EA0943" w:rsidRDefault="00EA0943" w:rsidP="009A78D4">
      <w:pPr>
        <w:pStyle w:val="ListParagraph"/>
        <w:numPr>
          <w:ilvl w:val="0"/>
          <w:numId w:val="4"/>
        </w:numPr>
        <w:spacing w:line="286" w:lineRule="auto"/>
        <w:rPr>
          <w:rFonts w:ascii="Arial" w:hAnsi="Arial" w:cs="Arial"/>
        </w:rPr>
      </w:pPr>
      <w:r>
        <w:rPr>
          <w:rFonts w:ascii="Arial" w:hAnsi="Arial" w:cs="Arial"/>
        </w:rPr>
        <w:t xml:space="preserve">Children missing </w:t>
      </w:r>
      <w:r w:rsidR="00C14FA6">
        <w:rPr>
          <w:rFonts w:ascii="Arial" w:hAnsi="Arial" w:cs="Arial"/>
        </w:rPr>
        <w:t>from</w:t>
      </w:r>
      <w:r>
        <w:rPr>
          <w:rFonts w:ascii="Arial" w:hAnsi="Arial" w:cs="Arial"/>
        </w:rPr>
        <w:t xml:space="preserve"> Education Policy</w:t>
      </w:r>
    </w:p>
    <w:p w:rsidR="00FE414F" w:rsidRPr="009A78D4" w:rsidRDefault="00FE414F" w:rsidP="00FE414F">
      <w:pPr>
        <w:pStyle w:val="ListParagraph"/>
        <w:spacing w:line="286" w:lineRule="auto"/>
        <w:rPr>
          <w:rFonts w:ascii="Arial" w:hAnsi="Arial" w:cs="Arial"/>
        </w:rPr>
      </w:pPr>
    </w:p>
    <w:p w:rsidR="00FE414F" w:rsidRPr="00FE414F" w:rsidRDefault="00FE414F" w:rsidP="00FE414F">
      <w:pPr>
        <w:spacing w:line="286" w:lineRule="auto"/>
        <w:rPr>
          <w:rFonts w:ascii="Arial" w:hAnsi="Arial" w:cs="Arial"/>
          <w:sz w:val="24"/>
          <w:u w:val="single"/>
        </w:rPr>
      </w:pPr>
      <w:r w:rsidRPr="00FE414F">
        <w:rPr>
          <w:rFonts w:ascii="Arial" w:hAnsi="Arial" w:cs="Arial"/>
          <w:sz w:val="24"/>
          <w:u w:val="single"/>
        </w:rPr>
        <w:t>Key information</w:t>
      </w:r>
    </w:p>
    <w:p w:rsidR="00FE414F" w:rsidRPr="00FE414F" w:rsidRDefault="00FE414F" w:rsidP="00FE414F">
      <w:pPr>
        <w:spacing w:line="286" w:lineRule="auto"/>
        <w:rPr>
          <w:rFonts w:ascii="Arial" w:hAnsi="Arial" w:cs="Arial"/>
        </w:rPr>
      </w:pPr>
      <w:r w:rsidRPr="00FE414F">
        <w:rPr>
          <w:rFonts w:ascii="Arial" w:hAnsi="Arial" w:cs="Arial"/>
        </w:rPr>
        <w:t>Below is a table of people with specific lead responsibilities around safeguarding.</w:t>
      </w:r>
    </w:p>
    <w:tbl>
      <w:tblPr>
        <w:tblStyle w:val="TableGrid"/>
        <w:tblW w:w="0" w:type="auto"/>
        <w:tblLook w:val="04A0" w:firstRow="1" w:lastRow="0" w:firstColumn="1" w:lastColumn="0" w:noHBand="0" w:noVBand="1"/>
      </w:tblPr>
      <w:tblGrid>
        <w:gridCol w:w="2841"/>
        <w:gridCol w:w="6175"/>
      </w:tblGrid>
      <w:tr w:rsidR="00FE414F" w:rsidRPr="0058566C" w:rsidTr="00383C13">
        <w:trPr>
          <w:trHeight w:val="1134"/>
        </w:trPr>
        <w:tc>
          <w:tcPr>
            <w:tcW w:w="2943" w:type="dxa"/>
            <w:vAlign w:val="center"/>
          </w:tcPr>
          <w:p w:rsidR="00FE414F" w:rsidRPr="00FE414F" w:rsidRDefault="00FE414F" w:rsidP="00383C13">
            <w:pPr>
              <w:rPr>
                <w:rFonts w:ascii="Arial" w:hAnsi="Arial" w:cs="Arial"/>
              </w:rPr>
            </w:pPr>
            <w:r w:rsidRPr="00FE414F">
              <w:rPr>
                <w:rFonts w:ascii="Arial" w:hAnsi="Arial" w:cs="Arial"/>
              </w:rPr>
              <w:t>Derek Brown</w:t>
            </w:r>
          </w:p>
        </w:tc>
        <w:tc>
          <w:tcPr>
            <w:tcW w:w="6299" w:type="dxa"/>
            <w:vAlign w:val="center"/>
          </w:tcPr>
          <w:p w:rsidR="00FE414F" w:rsidRDefault="00FE414F" w:rsidP="00383C13">
            <w:pPr>
              <w:rPr>
                <w:rFonts w:ascii="Arial" w:hAnsi="Arial" w:cs="Arial"/>
              </w:rPr>
            </w:pPr>
            <w:r>
              <w:rPr>
                <w:rFonts w:ascii="Arial" w:hAnsi="Arial" w:cs="Arial"/>
              </w:rPr>
              <w:t>Chair of Governing Body</w:t>
            </w:r>
          </w:p>
          <w:p w:rsidR="00FE414F" w:rsidRDefault="00FE414F" w:rsidP="00383C13">
            <w:pPr>
              <w:rPr>
                <w:rFonts w:ascii="Arial" w:hAnsi="Arial" w:cs="Arial"/>
              </w:rPr>
            </w:pPr>
          </w:p>
          <w:p w:rsidR="00FE414F" w:rsidRDefault="00FE414F" w:rsidP="00383C13">
            <w:pPr>
              <w:rPr>
                <w:rFonts w:ascii="Arial" w:hAnsi="Arial" w:cs="Arial"/>
              </w:rPr>
            </w:pPr>
            <w:r>
              <w:rPr>
                <w:rFonts w:ascii="Arial" w:hAnsi="Arial" w:cs="Arial"/>
              </w:rPr>
              <w:t>Contact Telephone: 0161 748 4362</w:t>
            </w:r>
          </w:p>
          <w:p w:rsidR="00FE414F" w:rsidRDefault="00FE414F" w:rsidP="00383C13">
            <w:pPr>
              <w:rPr>
                <w:rFonts w:ascii="Arial" w:hAnsi="Arial" w:cs="Arial"/>
              </w:rPr>
            </w:pPr>
            <w:r>
              <w:rPr>
                <w:rFonts w:ascii="Arial" w:hAnsi="Arial" w:cs="Arial"/>
              </w:rPr>
              <w:t>Contact Email: admin.urmstonprimary@trafford.gov.uk</w:t>
            </w:r>
          </w:p>
        </w:tc>
      </w:tr>
      <w:tr w:rsidR="00FE414F" w:rsidRPr="0058566C" w:rsidTr="00383C13">
        <w:trPr>
          <w:trHeight w:val="1134"/>
        </w:trPr>
        <w:tc>
          <w:tcPr>
            <w:tcW w:w="2943" w:type="dxa"/>
            <w:vAlign w:val="center"/>
          </w:tcPr>
          <w:p w:rsidR="00FE414F" w:rsidRPr="00FE414F" w:rsidRDefault="00FE414F" w:rsidP="00383C13">
            <w:pPr>
              <w:rPr>
                <w:rFonts w:ascii="Arial" w:hAnsi="Arial" w:cs="Arial"/>
              </w:rPr>
            </w:pPr>
            <w:r w:rsidRPr="00FE414F">
              <w:rPr>
                <w:rFonts w:ascii="Arial" w:hAnsi="Arial" w:cs="Arial"/>
              </w:rPr>
              <w:lastRenderedPageBreak/>
              <w:t>Suzanne Knights</w:t>
            </w:r>
          </w:p>
        </w:tc>
        <w:tc>
          <w:tcPr>
            <w:tcW w:w="6299" w:type="dxa"/>
            <w:vAlign w:val="center"/>
          </w:tcPr>
          <w:p w:rsidR="00FE414F" w:rsidRDefault="00FE414F" w:rsidP="00383C13">
            <w:pPr>
              <w:rPr>
                <w:rFonts w:ascii="Arial" w:hAnsi="Arial" w:cs="Arial"/>
              </w:rPr>
            </w:pPr>
            <w:r>
              <w:rPr>
                <w:rFonts w:ascii="Arial" w:hAnsi="Arial" w:cs="Arial"/>
              </w:rPr>
              <w:t>Nominated Governor for Safeguarding</w:t>
            </w:r>
          </w:p>
          <w:p w:rsidR="00FE414F" w:rsidRDefault="00FE414F" w:rsidP="00383C13">
            <w:pPr>
              <w:rPr>
                <w:rFonts w:ascii="Arial" w:hAnsi="Arial" w:cs="Arial"/>
              </w:rPr>
            </w:pPr>
          </w:p>
          <w:p w:rsidR="00FE414F" w:rsidRDefault="00FE414F" w:rsidP="00383C13">
            <w:pPr>
              <w:spacing w:line="286" w:lineRule="auto"/>
              <w:rPr>
                <w:rFonts w:ascii="Arial" w:hAnsi="Arial" w:cs="Arial"/>
              </w:rPr>
            </w:pPr>
            <w:r>
              <w:rPr>
                <w:rFonts w:ascii="Arial" w:hAnsi="Arial" w:cs="Arial"/>
              </w:rPr>
              <w:t>Contact Telephone: 0161 748 4362</w:t>
            </w:r>
          </w:p>
          <w:p w:rsidR="00FE414F" w:rsidRDefault="00FE414F" w:rsidP="00383C13">
            <w:pPr>
              <w:rPr>
                <w:rFonts w:ascii="Arial" w:hAnsi="Arial" w:cs="Arial"/>
              </w:rPr>
            </w:pPr>
            <w:r>
              <w:rPr>
                <w:rFonts w:ascii="Arial" w:hAnsi="Arial" w:cs="Arial"/>
              </w:rPr>
              <w:t>Contact Email: admin.urmstonprimary@trafford.gov.uk</w:t>
            </w:r>
          </w:p>
        </w:tc>
      </w:tr>
      <w:tr w:rsidR="00FE414F" w:rsidRPr="0058566C" w:rsidTr="00383C13">
        <w:trPr>
          <w:trHeight w:val="1134"/>
        </w:trPr>
        <w:tc>
          <w:tcPr>
            <w:tcW w:w="2943" w:type="dxa"/>
            <w:vAlign w:val="center"/>
          </w:tcPr>
          <w:p w:rsidR="00FE414F" w:rsidRPr="00FE414F" w:rsidRDefault="00FE414F" w:rsidP="00383C13">
            <w:pPr>
              <w:rPr>
                <w:rFonts w:ascii="Arial" w:hAnsi="Arial" w:cs="Arial"/>
              </w:rPr>
            </w:pPr>
            <w:r w:rsidRPr="00FE414F">
              <w:rPr>
                <w:rFonts w:ascii="Arial" w:hAnsi="Arial" w:cs="Arial"/>
              </w:rPr>
              <w:t>Simon Parker</w:t>
            </w:r>
          </w:p>
        </w:tc>
        <w:tc>
          <w:tcPr>
            <w:tcW w:w="6299" w:type="dxa"/>
            <w:vAlign w:val="center"/>
          </w:tcPr>
          <w:p w:rsidR="00FE414F" w:rsidRDefault="00FE414F" w:rsidP="00383C13">
            <w:pPr>
              <w:rPr>
                <w:rFonts w:ascii="Arial" w:hAnsi="Arial" w:cs="Arial"/>
              </w:rPr>
            </w:pPr>
            <w:proofErr w:type="spellStart"/>
            <w:r>
              <w:rPr>
                <w:rFonts w:ascii="Arial" w:hAnsi="Arial" w:cs="Arial"/>
              </w:rPr>
              <w:t>Headteacher</w:t>
            </w:r>
            <w:proofErr w:type="spellEnd"/>
          </w:p>
          <w:p w:rsidR="00FE414F" w:rsidRDefault="00FE414F" w:rsidP="00383C13">
            <w:pPr>
              <w:rPr>
                <w:rFonts w:ascii="Arial" w:hAnsi="Arial" w:cs="Arial"/>
              </w:rPr>
            </w:pPr>
          </w:p>
          <w:p w:rsidR="00FE414F" w:rsidRDefault="00FE414F" w:rsidP="00383C13">
            <w:pPr>
              <w:spacing w:line="286" w:lineRule="auto"/>
              <w:rPr>
                <w:rFonts w:ascii="Arial" w:hAnsi="Arial" w:cs="Arial"/>
              </w:rPr>
            </w:pPr>
            <w:r>
              <w:rPr>
                <w:rFonts w:ascii="Arial" w:hAnsi="Arial" w:cs="Arial"/>
              </w:rPr>
              <w:t>Contact Telephone: 0161 748 4362</w:t>
            </w:r>
          </w:p>
          <w:p w:rsidR="00FE414F" w:rsidRPr="0058566C" w:rsidRDefault="00FE414F" w:rsidP="00383C13">
            <w:pPr>
              <w:rPr>
                <w:rFonts w:ascii="Arial" w:hAnsi="Arial" w:cs="Arial"/>
              </w:rPr>
            </w:pPr>
            <w:r>
              <w:rPr>
                <w:rFonts w:ascii="Arial" w:hAnsi="Arial" w:cs="Arial"/>
              </w:rPr>
              <w:t>Contact Email: s.parker@urmstonprimaryschool.com</w:t>
            </w:r>
          </w:p>
        </w:tc>
      </w:tr>
      <w:tr w:rsidR="00FE414F" w:rsidRPr="0058566C" w:rsidTr="00383C13">
        <w:trPr>
          <w:trHeight w:val="1134"/>
        </w:trPr>
        <w:tc>
          <w:tcPr>
            <w:tcW w:w="2943" w:type="dxa"/>
            <w:tcBorders>
              <w:bottom w:val="single" w:sz="4" w:space="0" w:color="auto"/>
            </w:tcBorders>
            <w:vAlign w:val="center"/>
          </w:tcPr>
          <w:p w:rsidR="00FE414F" w:rsidRPr="00FE414F" w:rsidRDefault="00FE414F" w:rsidP="00383C13">
            <w:pPr>
              <w:rPr>
                <w:rFonts w:ascii="Arial" w:hAnsi="Arial" w:cs="Arial"/>
              </w:rPr>
            </w:pPr>
            <w:r w:rsidRPr="00FE414F">
              <w:rPr>
                <w:rFonts w:ascii="Arial" w:hAnsi="Arial" w:cs="Arial"/>
              </w:rPr>
              <w:t>Simon Parker</w:t>
            </w:r>
          </w:p>
        </w:tc>
        <w:tc>
          <w:tcPr>
            <w:tcW w:w="6299" w:type="dxa"/>
            <w:vAlign w:val="center"/>
          </w:tcPr>
          <w:p w:rsidR="00FE414F" w:rsidRDefault="00FE414F" w:rsidP="00383C13">
            <w:pPr>
              <w:rPr>
                <w:rFonts w:ascii="Arial" w:hAnsi="Arial" w:cs="Arial"/>
              </w:rPr>
            </w:pPr>
            <w:r>
              <w:rPr>
                <w:rFonts w:ascii="Arial" w:hAnsi="Arial" w:cs="Arial"/>
              </w:rPr>
              <w:t>Designated Safeguarding Lead</w:t>
            </w:r>
          </w:p>
          <w:p w:rsidR="00FE414F" w:rsidRPr="0058566C" w:rsidRDefault="00FE414F" w:rsidP="00383C13">
            <w:pPr>
              <w:rPr>
                <w:rFonts w:ascii="Arial" w:hAnsi="Arial" w:cs="Arial"/>
              </w:rPr>
            </w:pPr>
          </w:p>
          <w:p w:rsidR="00FE414F" w:rsidRDefault="00FE414F" w:rsidP="00383C13">
            <w:pPr>
              <w:spacing w:line="286" w:lineRule="auto"/>
              <w:rPr>
                <w:rFonts w:ascii="Arial" w:hAnsi="Arial" w:cs="Arial"/>
              </w:rPr>
            </w:pPr>
            <w:r>
              <w:rPr>
                <w:rFonts w:ascii="Arial" w:hAnsi="Arial" w:cs="Arial"/>
              </w:rPr>
              <w:t>Contact Telephone: 0161 748 4362</w:t>
            </w:r>
          </w:p>
          <w:p w:rsidR="00FE414F" w:rsidRPr="0058566C" w:rsidRDefault="00FE414F" w:rsidP="00383C13">
            <w:pPr>
              <w:spacing w:line="286" w:lineRule="auto"/>
              <w:rPr>
                <w:rFonts w:ascii="Arial" w:hAnsi="Arial" w:cs="Arial"/>
              </w:rPr>
            </w:pPr>
            <w:r>
              <w:rPr>
                <w:rFonts w:ascii="Arial" w:hAnsi="Arial" w:cs="Arial"/>
              </w:rPr>
              <w:t>Contact Email: s.parker@urmstonprimaryschool.com</w:t>
            </w:r>
          </w:p>
        </w:tc>
      </w:tr>
      <w:tr w:rsidR="00FE414F" w:rsidRPr="0058566C" w:rsidTr="00383C13">
        <w:trPr>
          <w:trHeight w:val="1134"/>
        </w:trPr>
        <w:tc>
          <w:tcPr>
            <w:tcW w:w="2943" w:type="dxa"/>
            <w:tcBorders>
              <w:bottom w:val="single" w:sz="4" w:space="0" w:color="auto"/>
            </w:tcBorders>
            <w:vAlign w:val="center"/>
          </w:tcPr>
          <w:p w:rsidR="00FE414F" w:rsidRPr="00FE414F" w:rsidRDefault="00FE414F" w:rsidP="00383C13">
            <w:pPr>
              <w:rPr>
                <w:rFonts w:ascii="Arial" w:hAnsi="Arial" w:cs="Arial"/>
              </w:rPr>
            </w:pPr>
            <w:r w:rsidRPr="00FE414F">
              <w:rPr>
                <w:rFonts w:ascii="Arial" w:hAnsi="Arial" w:cs="Arial"/>
              </w:rPr>
              <w:t>Mark Doherty</w:t>
            </w:r>
          </w:p>
        </w:tc>
        <w:tc>
          <w:tcPr>
            <w:tcW w:w="6299" w:type="dxa"/>
            <w:vAlign w:val="center"/>
          </w:tcPr>
          <w:p w:rsidR="00FE414F" w:rsidRDefault="00FE414F" w:rsidP="00383C13">
            <w:pPr>
              <w:rPr>
                <w:rFonts w:ascii="Arial" w:hAnsi="Arial" w:cs="Arial"/>
              </w:rPr>
            </w:pPr>
            <w:r>
              <w:rPr>
                <w:rFonts w:ascii="Arial" w:hAnsi="Arial" w:cs="Arial"/>
              </w:rPr>
              <w:t>Deputy Designated Safeguarding Lead</w:t>
            </w:r>
          </w:p>
          <w:p w:rsidR="00FE414F" w:rsidRPr="0058566C" w:rsidRDefault="00FE414F" w:rsidP="00383C13">
            <w:pPr>
              <w:rPr>
                <w:rFonts w:ascii="Arial" w:hAnsi="Arial" w:cs="Arial"/>
              </w:rPr>
            </w:pPr>
          </w:p>
          <w:p w:rsidR="00FE414F" w:rsidRDefault="00FE414F" w:rsidP="00383C13">
            <w:pPr>
              <w:spacing w:line="286" w:lineRule="auto"/>
              <w:rPr>
                <w:rFonts w:ascii="Arial" w:hAnsi="Arial" w:cs="Arial"/>
              </w:rPr>
            </w:pPr>
            <w:r>
              <w:rPr>
                <w:rFonts w:ascii="Arial" w:hAnsi="Arial" w:cs="Arial"/>
              </w:rPr>
              <w:t>Contact Telephone: 0161 748 4362</w:t>
            </w:r>
          </w:p>
          <w:p w:rsidR="00FE414F" w:rsidRPr="0058566C" w:rsidRDefault="00FE414F" w:rsidP="00383C13">
            <w:pPr>
              <w:spacing w:line="286" w:lineRule="auto"/>
              <w:rPr>
                <w:rFonts w:ascii="Arial" w:hAnsi="Arial" w:cs="Arial"/>
              </w:rPr>
            </w:pPr>
            <w:r>
              <w:rPr>
                <w:rFonts w:ascii="Arial" w:hAnsi="Arial" w:cs="Arial"/>
              </w:rPr>
              <w:t>Contact Email: m.doherty@urmstonprimaryschool.com</w:t>
            </w:r>
          </w:p>
        </w:tc>
      </w:tr>
    </w:tbl>
    <w:p w:rsidR="009C3ECB" w:rsidRDefault="009C3ECB" w:rsidP="00B73A1B">
      <w:pPr>
        <w:spacing w:line="286" w:lineRule="auto"/>
        <w:rPr>
          <w:rFonts w:ascii="Arial" w:hAnsi="Arial" w:cs="Arial"/>
        </w:rPr>
      </w:pPr>
    </w:p>
    <w:p w:rsidR="00DC0EAD" w:rsidRDefault="000041A8" w:rsidP="00DC0EAD">
      <w:pPr>
        <w:spacing w:line="286" w:lineRule="auto"/>
        <w:rPr>
          <w:rFonts w:ascii="Arial" w:hAnsi="Arial" w:cs="Arial"/>
          <w:lang w:val="en"/>
        </w:rPr>
      </w:pPr>
      <w:r>
        <w:rPr>
          <w:rFonts w:ascii="Arial" w:hAnsi="Arial" w:cs="Arial"/>
          <w:lang w:val="en"/>
        </w:rPr>
        <w:t>All staff</w:t>
      </w:r>
      <w:r w:rsidR="00DC0EAD" w:rsidRPr="00DC0EAD">
        <w:rPr>
          <w:rFonts w:ascii="Arial" w:hAnsi="Arial" w:cs="Arial"/>
          <w:lang w:val="en"/>
        </w:rPr>
        <w:t xml:space="preserve"> working in this School (including visiting staff, volunteers and students on placement) are required to report instances of actual or suspected child abuse or neglect to the Designated Safeguarding Lead who is a member of the school’s leadership team.</w:t>
      </w:r>
      <w:r>
        <w:rPr>
          <w:rFonts w:ascii="Arial" w:hAnsi="Arial" w:cs="Arial"/>
          <w:lang w:val="en"/>
        </w:rPr>
        <w:t xml:space="preserve"> This person has the appropriate status and authority within the school to carry out the duties of the post.</w:t>
      </w:r>
      <w:r w:rsidR="001A3CB1">
        <w:rPr>
          <w:rFonts w:ascii="Arial" w:hAnsi="Arial" w:cs="Arial"/>
          <w:lang w:val="en"/>
        </w:rPr>
        <w:t xml:space="preserve"> This is set out in our Safeguarding leaflet, </w:t>
      </w:r>
      <w:r w:rsidR="001A3CB1" w:rsidRPr="002F016A">
        <w:rPr>
          <w:rFonts w:ascii="Arial" w:hAnsi="Arial" w:cs="Arial"/>
          <w:i/>
          <w:color w:val="FF0000"/>
          <w:lang w:val="en"/>
        </w:rPr>
        <w:t>which visitors to our school are asked to read on arrival.</w:t>
      </w:r>
    </w:p>
    <w:p w:rsidR="00D50C44" w:rsidRDefault="00DC0EAD" w:rsidP="00DC0EAD">
      <w:pPr>
        <w:spacing w:line="286" w:lineRule="auto"/>
        <w:rPr>
          <w:rFonts w:ascii="Arial" w:hAnsi="Arial" w:cs="Arial"/>
        </w:rPr>
      </w:pPr>
      <w:r w:rsidRPr="00DC0EAD">
        <w:rPr>
          <w:rFonts w:ascii="Arial" w:hAnsi="Arial" w:cs="Arial"/>
        </w:rPr>
        <w:t>The Designated Safeguarding Lead is also the first point of contact for external agencies that are pursuing Child Protection investigations</w:t>
      </w:r>
      <w:r w:rsidR="00D50C44">
        <w:rPr>
          <w:rFonts w:ascii="Arial" w:hAnsi="Arial" w:cs="Arial"/>
        </w:rPr>
        <w:t xml:space="preserve"> and safeguarding enquiries.</w:t>
      </w:r>
    </w:p>
    <w:p w:rsidR="00D50C44" w:rsidRDefault="00D50C44" w:rsidP="00DC0EAD">
      <w:pPr>
        <w:spacing w:line="286" w:lineRule="auto"/>
        <w:rPr>
          <w:rFonts w:ascii="Arial" w:hAnsi="Arial" w:cs="Arial"/>
        </w:rPr>
      </w:pPr>
      <w:r>
        <w:rPr>
          <w:rFonts w:ascii="Arial" w:hAnsi="Arial" w:cs="Arial"/>
        </w:rPr>
        <w:t>The D</w:t>
      </w:r>
      <w:r w:rsidR="000041A8">
        <w:rPr>
          <w:rFonts w:ascii="Arial" w:hAnsi="Arial" w:cs="Arial"/>
        </w:rPr>
        <w:t xml:space="preserve">esignated </w:t>
      </w:r>
      <w:r>
        <w:rPr>
          <w:rFonts w:ascii="Arial" w:hAnsi="Arial" w:cs="Arial"/>
        </w:rPr>
        <w:t>S</w:t>
      </w:r>
      <w:r w:rsidR="000041A8">
        <w:rPr>
          <w:rFonts w:ascii="Arial" w:hAnsi="Arial" w:cs="Arial"/>
        </w:rPr>
        <w:t xml:space="preserve">afeguarding </w:t>
      </w:r>
      <w:r>
        <w:rPr>
          <w:rFonts w:ascii="Arial" w:hAnsi="Arial" w:cs="Arial"/>
        </w:rPr>
        <w:t>L</w:t>
      </w:r>
      <w:r w:rsidR="000041A8">
        <w:rPr>
          <w:rFonts w:ascii="Arial" w:hAnsi="Arial" w:cs="Arial"/>
        </w:rPr>
        <w:t>ead</w:t>
      </w:r>
      <w:r>
        <w:rPr>
          <w:rFonts w:ascii="Arial" w:hAnsi="Arial" w:cs="Arial"/>
        </w:rPr>
        <w:t xml:space="preserve"> </w:t>
      </w:r>
      <w:r w:rsidR="000041A8">
        <w:rPr>
          <w:rFonts w:ascii="Arial" w:hAnsi="Arial" w:cs="Arial"/>
        </w:rPr>
        <w:t>co-ordinates the school</w:t>
      </w:r>
      <w:r w:rsidR="00FE414F">
        <w:rPr>
          <w:rFonts w:ascii="Arial" w:hAnsi="Arial" w:cs="Arial"/>
        </w:rPr>
        <w:t>’</w:t>
      </w:r>
      <w:r w:rsidR="00DC0EAD" w:rsidRPr="00DC0EAD">
        <w:rPr>
          <w:rFonts w:ascii="Arial" w:hAnsi="Arial" w:cs="Arial"/>
        </w:rPr>
        <w:t>s representation at C</w:t>
      </w:r>
      <w:r w:rsidR="004570C0">
        <w:rPr>
          <w:rFonts w:ascii="Arial" w:hAnsi="Arial" w:cs="Arial"/>
        </w:rPr>
        <w:t xml:space="preserve">hild </w:t>
      </w:r>
      <w:r w:rsidR="00DC0EAD" w:rsidRPr="00DC0EAD">
        <w:rPr>
          <w:rFonts w:ascii="Arial" w:hAnsi="Arial" w:cs="Arial"/>
        </w:rPr>
        <w:t>P</w:t>
      </w:r>
      <w:r w:rsidR="004570C0">
        <w:rPr>
          <w:rFonts w:ascii="Arial" w:hAnsi="Arial" w:cs="Arial"/>
        </w:rPr>
        <w:t>rotection C</w:t>
      </w:r>
      <w:r w:rsidR="00DC0EAD" w:rsidRPr="00DC0EAD">
        <w:rPr>
          <w:rFonts w:ascii="Arial" w:hAnsi="Arial" w:cs="Arial"/>
        </w:rPr>
        <w:t xml:space="preserve">onferences and </w:t>
      </w:r>
      <w:r w:rsidR="004570C0">
        <w:rPr>
          <w:rFonts w:ascii="Arial" w:hAnsi="Arial" w:cs="Arial"/>
        </w:rPr>
        <w:t>any other relevant</w:t>
      </w:r>
      <w:r w:rsidR="00DC0EAD" w:rsidRPr="00DC0EAD">
        <w:rPr>
          <w:rFonts w:ascii="Arial" w:hAnsi="Arial" w:cs="Arial"/>
        </w:rPr>
        <w:t xml:space="preserve"> meetings (including the submission of written reports for </w:t>
      </w:r>
      <w:r>
        <w:rPr>
          <w:rFonts w:ascii="Arial" w:hAnsi="Arial" w:cs="Arial"/>
        </w:rPr>
        <w:t>multi-agency meetings</w:t>
      </w:r>
      <w:r w:rsidR="000041A8">
        <w:rPr>
          <w:rFonts w:ascii="Arial" w:hAnsi="Arial" w:cs="Arial"/>
        </w:rPr>
        <w:t>, including Child Protection Conferences and Team Around the Family Meetings for those families at level 2 or 3 on the level of need</w:t>
      </w:r>
      <w:r w:rsidR="00DC0EAD" w:rsidRPr="00DC0EAD">
        <w:rPr>
          <w:rFonts w:ascii="Arial" w:hAnsi="Arial" w:cs="Arial"/>
        </w:rPr>
        <w:t>).</w:t>
      </w:r>
    </w:p>
    <w:p w:rsidR="00DC0EAD" w:rsidRDefault="00DC0EAD" w:rsidP="00DC0EAD">
      <w:pPr>
        <w:spacing w:line="286" w:lineRule="auto"/>
        <w:rPr>
          <w:rFonts w:ascii="Arial" w:hAnsi="Arial" w:cs="Arial"/>
        </w:rPr>
      </w:pPr>
      <w:r w:rsidRPr="00DC0EAD">
        <w:rPr>
          <w:rFonts w:ascii="Arial" w:hAnsi="Arial" w:cs="Arial"/>
        </w:rPr>
        <w:t>When an individual concern/incident is brought to the notice of the Designated Safeguarding Lead, they will b</w:t>
      </w:r>
      <w:r w:rsidR="000041A8">
        <w:rPr>
          <w:rFonts w:ascii="Arial" w:hAnsi="Arial" w:cs="Arial"/>
        </w:rPr>
        <w:t xml:space="preserve">e responsible for deciding </w:t>
      </w:r>
      <w:r w:rsidRPr="00DC0EAD">
        <w:rPr>
          <w:rFonts w:ascii="Arial" w:hAnsi="Arial" w:cs="Arial"/>
        </w:rPr>
        <w:t>whether or not this should be reported to other ag</w:t>
      </w:r>
      <w:r w:rsidR="000041A8">
        <w:rPr>
          <w:rFonts w:ascii="Arial" w:hAnsi="Arial" w:cs="Arial"/>
        </w:rPr>
        <w:t>encies as a safeguarding issue, or whether a single agency response would be more appropriate (Early Help).</w:t>
      </w:r>
    </w:p>
    <w:p w:rsidR="003E109E" w:rsidRDefault="003E109E" w:rsidP="00DC0EAD">
      <w:pPr>
        <w:spacing w:line="286" w:lineRule="auto"/>
        <w:rPr>
          <w:rFonts w:ascii="Arial" w:hAnsi="Arial" w:cs="Arial"/>
        </w:rPr>
      </w:pPr>
      <w:r>
        <w:rPr>
          <w:rFonts w:ascii="Arial" w:hAnsi="Arial" w:cs="Arial"/>
        </w:rPr>
        <w:t>If the school is best placed to provide a single agency response to the presenting need(s), we will do so using the Early Help offer developed by children’s services. This is just for cases that are at Level 2 of the Level of Need</w:t>
      </w:r>
      <w:r>
        <w:rPr>
          <w:rStyle w:val="FootnoteReference"/>
          <w:rFonts w:ascii="Arial" w:hAnsi="Arial" w:cs="Arial"/>
        </w:rPr>
        <w:footnoteReference w:id="1"/>
      </w:r>
      <w:r>
        <w:rPr>
          <w:rFonts w:ascii="Arial" w:hAnsi="Arial" w:cs="Arial"/>
        </w:rPr>
        <w:t>. Where necessary the school will complete an Early Help Assessment</w:t>
      </w:r>
      <w:r w:rsidR="006D4728">
        <w:rPr>
          <w:rFonts w:ascii="Arial" w:hAnsi="Arial" w:cs="Arial"/>
        </w:rPr>
        <w:t xml:space="preserve"> </w:t>
      </w:r>
      <w:r>
        <w:rPr>
          <w:rFonts w:ascii="Arial" w:hAnsi="Arial" w:cs="Arial"/>
        </w:rPr>
        <w:t>to identify specific needs that require the assistance of other services outside of the school.</w:t>
      </w:r>
    </w:p>
    <w:p w:rsidR="00241828" w:rsidRDefault="00241828" w:rsidP="00DC0EAD">
      <w:pPr>
        <w:spacing w:line="286" w:lineRule="auto"/>
        <w:rPr>
          <w:rFonts w:ascii="Arial" w:hAnsi="Arial" w:cs="Arial"/>
        </w:rPr>
      </w:pPr>
      <w:r>
        <w:rPr>
          <w:rFonts w:ascii="Arial" w:hAnsi="Arial" w:cs="Arial"/>
        </w:rPr>
        <w:lastRenderedPageBreak/>
        <w:t xml:space="preserve">Arrangements are in place to ensure that at least one </w:t>
      </w:r>
      <w:r w:rsidR="000041A8">
        <w:rPr>
          <w:rFonts w:ascii="Arial" w:hAnsi="Arial" w:cs="Arial"/>
        </w:rPr>
        <w:t xml:space="preserve">person who is a trained designated safeguarding lead is </w:t>
      </w:r>
      <w:r>
        <w:rPr>
          <w:rFonts w:ascii="Arial" w:hAnsi="Arial" w:cs="Arial"/>
        </w:rPr>
        <w:t>available when children are taking part in school led activity, this includes before and after school clubs and other extra-curricular activities</w:t>
      </w:r>
      <w:r w:rsidR="000041A8">
        <w:rPr>
          <w:rFonts w:ascii="Arial" w:hAnsi="Arial" w:cs="Arial"/>
        </w:rPr>
        <w:t>, both during and out of term time</w:t>
      </w:r>
      <w:r>
        <w:rPr>
          <w:rFonts w:ascii="Arial" w:hAnsi="Arial" w:cs="Arial"/>
        </w:rPr>
        <w:t xml:space="preserve">. </w:t>
      </w:r>
      <w:r w:rsidR="00FE414F">
        <w:rPr>
          <w:rFonts w:ascii="Arial" w:hAnsi="Arial" w:cs="Arial"/>
        </w:rPr>
        <w:t>Wherever possible, this will mean a trained designated safeguarding lead being on site. However, if this is not possible, they will be contactable by mobile phone. Designated Safeguarding Lead numbers are kept in the school office and will be given to those leading</w:t>
      </w:r>
      <w:r w:rsidR="001A3CB1">
        <w:rPr>
          <w:rFonts w:ascii="Arial" w:hAnsi="Arial" w:cs="Arial"/>
        </w:rPr>
        <w:t xml:space="preserve"> extra-curricular activities when and where necessary.</w:t>
      </w:r>
    </w:p>
    <w:p w:rsidR="000041A8" w:rsidRDefault="00DC0EAD" w:rsidP="007F3EEF">
      <w:pPr>
        <w:spacing w:line="286" w:lineRule="auto"/>
        <w:rPr>
          <w:rFonts w:ascii="Arial" w:hAnsi="Arial" w:cs="Arial"/>
        </w:rPr>
      </w:pPr>
      <w:r w:rsidRPr="00DC0EAD">
        <w:rPr>
          <w:rFonts w:ascii="Arial" w:hAnsi="Arial" w:cs="Arial"/>
        </w:rPr>
        <w:t>If</w:t>
      </w:r>
      <w:r w:rsidR="000041A8">
        <w:rPr>
          <w:rFonts w:ascii="Arial" w:hAnsi="Arial" w:cs="Arial"/>
        </w:rPr>
        <w:t xml:space="preserve"> a child i</w:t>
      </w:r>
      <w:r w:rsidR="006D4728">
        <w:rPr>
          <w:rFonts w:ascii="Arial" w:hAnsi="Arial" w:cs="Arial"/>
        </w:rPr>
        <w:t>s in immediate danger,</w:t>
      </w:r>
      <w:r w:rsidR="000041A8">
        <w:rPr>
          <w:rFonts w:ascii="Arial" w:hAnsi="Arial" w:cs="Arial"/>
        </w:rPr>
        <w:t xml:space="preserve"> contact will be made with the police.</w:t>
      </w:r>
    </w:p>
    <w:p w:rsidR="006D4728" w:rsidRDefault="000041A8" w:rsidP="007F3EEF">
      <w:pPr>
        <w:spacing w:line="286" w:lineRule="auto"/>
        <w:rPr>
          <w:rFonts w:ascii="Arial" w:hAnsi="Arial" w:cs="Arial"/>
        </w:rPr>
      </w:pPr>
      <w:r>
        <w:rPr>
          <w:rFonts w:ascii="Arial" w:hAnsi="Arial" w:cs="Arial"/>
        </w:rPr>
        <w:t>If a child is identified as a Child in Need or a child at risk of or being subjected to</w:t>
      </w:r>
      <w:r w:rsidR="00DC0EAD" w:rsidRPr="00DC0EAD">
        <w:rPr>
          <w:rFonts w:ascii="Arial" w:hAnsi="Arial" w:cs="Arial"/>
        </w:rPr>
        <w:t xml:space="preserve"> </w:t>
      </w:r>
      <w:r>
        <w:rPr>
          <w:rFonts w:ascii="Arial" w:hAnsi="Arial" w:cs="Arial"/>
        </w:rPr>
        <w:t xml:space="preserve">significant </w:t>
      </w:r>
      <w:r w:rsidR="00DC0EAD" w:rsidRPr="00DC0EAD">
        <w:rPr>
          <w:rFonts w:ascii="Arial" w:hAnsi="Arial" w:cs="Arial"/>
        </w:rPr>
        <w:t xml:space="preserve">harm, a referral will be made to </w:t>
      </w:r>
      <w:r>
        <w:rPr>
          <w:rFonts w:ascii="Arial" w:hAnsi="Arial" w:cs="Arial"/>
        </w:rPr>
        <w:t xml:space="preserve">Trafford </w:t>
      </w:r>
      <w:r w:rsidR="006D4728">
        <w:rPr>
          <w:rFonts w:ascii="Arial" w:hAnsi="Arial" w:cs="Arial"/>
        </w:rPr>
        <w:t>Council Children’s Social Care.</w:t>
      </w:r>
    </w:p>
    <w:p w:rsidR="004C52BA" w:rsidRDefault="001F1566" w:rsidP="007F3EEF">
      <w:pPr>
        <w:spacing w:line="286" w:lineRule="auto"/>
        <w:rPr>
          <w:rFonts w:ascii="Arial" w:hAnsi="Arial" w:cs="Arial"/>
        </w:rPr>
      </w:pPr>
      <w:r>
        <w:rPr>
          <w:rFonts w:ascii="Arial" w:hAnsi="Arial" w:cs="Arial"/>
        </w:rPr>
        <w:t>Whilst</w:t>
      </w:r>
      <w:r w:rsidR="000041A8">
        <w:rPr>
          <w:rFonts w:ascii="Arial" w:hAnsi="Arial" w:cs="Arial"/>
        </w:rPr>
        <w:t xml:space="preserve"> any profe</w:t>
      </w:r>
      <w:r>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00DC0EAD" w:rsidRPr="00DC0EAD">
        <w:rPr>
          <w:rFonts w:ascii="Arial" w:hAnsi="Arial" w:cs="Arial"/>
        </w:rPr>
        <w:t xml:space="preserve"> </w:t>
      </w:r>
      <w:r>
        <w:rPr>
          <w:rFonts w:ascii="Arial" w:hAnsi="Arial" w:cs="Arial"/>
        </w:rPr>
        <w:t>If staff need to make a referral as a matter of urgency they are expected to feedback to the designated safeguarding lead as soon as practically possible thereafter. All relevant contact details for children’s social care are shared with staff via our staff safeguarding notice board, in their induction and in Appendix 4 of this policy.</w:t>
      </w:r>
    </w:p>
    <w:p w:rsidR="001F1566" w:rsidRDefault="009C3ECB" w:rsidP="007F3EEF">
      <w:pPr>
        <w:spacing w:line="286" w:lineRule="auto"/>
        <w:rPr>
          <w:rFonts w:ascii="Arial" w:hAnsi="Arial" w:cs="Arial"/>
        </w:rPr>
      </w:pPr>
      <w:r>
        <w:rPr>
          <w:rFonts w:ascii="Arial" w:hAnsi="Arial" w:cs="Arial"/>
        </w:rPr>
        <w:t>All verbal conversations that take place regarding safeguarding concerns will promptly be recorded</w:t>
      </w:r>
      <w:r w:rsidR="001F1566">
        <w:rPr>
          <w:rFonts w:ascii="Arial" w:hAnsi="Arial" w:cs="Arial"/>
        </w:rPr>
        <w:t xml:space="preserve"> in writing </w:t>
      </w:r>
      <w:r w:rsidR="001A3CB1">
        <w:rPr>
          <w:rFonts w:ascii="Arial" w:hAnsi="Arial" w:cs="Arial"/>
        </w:rPr>
        <w:t>via the school’s CPOMS account.</w:t>
      </w:r>
    </w:p>
    <w:p w:rsidR="00562480" w:rsidRDefault="00562480" w:rsidP="007F3EEF">
      <w:pPr>
        <w:spacing w:line="286" w:lineRule="auto"/>
        <w:rPr>
          <w:rFonts w:ascii="Arial" w:hAnsi="Arial" w:cs="Arial"/>
          <w:sz w:val="24"/>
          <w:u w:val="single"/>
        </w:rPr>
      </w:pPr>
      <w:r w:rsidRPr="00562480">
        <w:rPr>
          <w:rFonts w:ascii="Arial" w:hAnsi="Arial" w:cs="Arial"/>
          <w:sz w:val="24"/>
          <w:u w:val="single"/>
        </w:rPr>
        <w:t>Creating a Safeguarding Culture</w:t>
      </w:r>
    </w:p>
    <w:p w:rsidR="00562480" w:rsidRDefault="00D52F03" w:rsidP="004A1EBA">
      <w:pPr>
        <w:spacing w:line="286" w:lineRule="auto"/>
        <w:rPr>
          <w:rFonts w:ascii="Arial" w:hAnsi="Arial" w:cs="Arial"/>
        </w:rPr>
      </w:pPr>
      <w:r>
        <w:rPr>
          <w:rFonts w:ascii="Arial" w:hAnsi="Arial" w:cs="Arial"/>
        </w:rPr>
        <w:t>It is important to us at</w:t>
      </w:r>
      <w:r w:rsidR="00562480">
        <w:rPr>
          <w:rFonts w:ascii="Arial" w:hAnsi="Arial" w:cs="Arial"/>
        </w:rPr>
        <w:t xml:space="preserve"> </w:t>
      </w:r>
      <w:r w:rsidR="001A3CB1">
        <w:rPr>
          <w:rFonts w:ascii="Arial" w:hAnsi="Arial" w:cs="Arial"/>
        </w:rPr>
        <w:t>Urmston Primary School</w:t>
      </w:r>
      <w:r w:rsidR="00562480">
        <w:rPr>
          <w:rFonts w:ascii="Arial" w:hAnsi="Arial" w:cs="Arial"/>
        </w:rPr>
        <w:t xml:space="preserve"> that all children feel sa</w:t>
      </w:r>
      <w:r w:rsidR="00BA5369">
        <w:rPr>
          <w:rFonts w:ascii="Arial" w:hAnsi="Arial" w:cs="Arial"/>
        </w:rPr>
        <w:t>fe and supported in our setting.</w:t>
      </w:r>
    </w:p>
    <w:p w:rsidR="00D52F03" w:rsidRDefault="00D52F03" w:rsidP="004A1EBA">
      <w:pPr>
        <w:spacing w:line="286" w:lineRule="auto"/>
        <w:rPr>
          <w:rFonts w:ascii="Arial" w:hAnsi="Arial" w:cs="Arial"/>
        </w:rPr>
      </w:pPr>
      <w:r>
        <w:rPr>
          <w:rFonts w:ascii="Arial" w:hAnsi="Arial" w:cs="Arial"/>
        </w:rPr>
        <w:t>Safeguarding is our priority across all aspects of our work and our policy underpins the rigorous practice that takes place in the scho</w:t>
      </w:r>
      <w:r w:rsidR="00C27C39">
        <w:rPr>
          <w:rFonts w:ascii="Arial" w:hAnsi="Arial" w:cs="Arial"/>
        </w:rPr>
        <w:t>ol to best protect our students, and staff.</w:t>
      </w:r>
    </w:p>
    <w:p w:rsidR="00BA5369" w:rsidRDefault="00BA5369" w:rsidP="007F3EEF">
      <w:pPr>
        <w:spacing w:line="286" w:lineRule="auto"/>
        <w:rPr>
          <w:rFonts w:ascii="Arial" w:hAnsi="Arial" w:cs="Arial"/>
        </w:rPr>
      </w:pPr>
      <w:r>
        <w:rPr>
          <w:rFonts w:ascii="Arial" w:hAnsi="Arial" w:cs="Arial"/>
        </w:rPr>
        <w:t>All staff are aware of the categories of abuse, which are:</w:t>
      </w:r>
    </w:p>
    <w:p w:rsidR="00BA5369" w:rsidRDefault="00BA5369" w:rsidP="007F3EEF">
      <w:pPr>
        <w:spacing w:line="286" w:lineRule="auto"/>
        <w:rPr>
          <w:rFonts w:ascii="Arial" w:hAnsi="Arial" w:cs="Arial"/>
        </w:rPr>
      </w:pPr>
      <w:r>
        <w:rPr>
          <w:rFonts w:ascii="Arial" w:hAnsi="Arial" w:cs="Arial"/>
          <w:noProof/>
          <w:lang w:eastAsia="en-GB"/>
        </w:rPr>
        <w:drawing>
          <wp:inline distT="0" distB="0" distL="0" distR="0" wp14:anchorId="783F3157" wp14:editId="2B54DED4">
            <wp:extent cx="5486400" cy="653143"/>
            <wp:effectExtent l="19050" t="0" r="38100" b="139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27C39" w:rsidRDefault="00D52F03" w:rsidP="007F3EEF">
      <w:pPr>
        <w:spacing w:line="286" w:lineRule="auto"/>
        <w:rPr>
          <w:rFonts w:ascii="Arial" w:hAnsi="Arial" w:cs="Arial"/>
        </w:rPr>
      </w:pPr>
      <w:r>
        <w:rPr>
          <w:rFonts w:ascii="Arial" w:hAnsi="Arial" w:cs="Arial"/>
        </w:rPr>
        <w:t>The definitions of which can be found in the glossary</w:t>
      </w:r>
      <w:r w:rsidR="00E44DA6">
        <w:rPr>
          <w:rFonts w:ascii="Arial" w:hAnsi="Arial" w:cs="Arial"/>
        </w:rPr>
        <w:t>, and signs and symptoms of the four categories of abuse can be found in Appendix 3</w:t>
      </w:r>
      <w:r w:rsidR="00C27C39">
        <w:rPr>
          <w:rFonts w:ascii="Arial" w:hAnsi="Arial" w:cs="Arial"/>
        </w:rPr>
        <w:t>.</w:t>
      </w:r>
    </w:p>
    <w:p w:rsidR="00D52F03" w:rsidRDefault="00D52F03" w:rsidP="007F3EEF">
      <w:pPr>
        <w:spacing w:line="286" w:lineRule="auto"/>
        <w:rPr>
          <w:rFonts w:ascii="Arial" w:hAnsi="Arial" w:cs="Arial"/>
          <w:noProof/>
          <w:lang w:eastAsia="en-GB"/>
        </w:rPr>
      </w:pPr>
      <w:r>
        <w:rPr>
          <w:rFonts w:ascii="Arial" w:hAnsi="Arial" w:cs="Arial"/>
        </w:rPr>
        <w:t xml:space="preserve">Staff are also </w:t>
      </w:r>
      <w:r w:rsidR="00E44DA6">
        <w:rPr>
          <w:rFonts w:ascii="Arial" w:hAnsi="Arial" w:cs="Arial"/>
        </w:rPr>
        <w:t xml:space="preserve">made </w:t>
      </w:r>
      <w:r>
        <w:rPr>
          <w:rFonts w:ascii="Arial" w:hAnsi="Arial" w:cs="Arial"/>
        </w:rPr>
        <w:t>aware of other key safeguarding topics that, these are:</w:t>
      </w:r>
      <w:r w:rsidRPr="00344A33">
        <w:rPr>
          <w:rFonts w:ascii="Arial" w:hAnsi="Arial" w:cs="Arial"/>
          <w:noProof/>
          <w:lang w:eastAsia="en-GB"/>
        </w:rPr>
        <w:t xml:space="preserve"> </w:t>
      </w:r>
    </w:p>
    <w:p w:rsidR="00C27C39" w:rsidRDefault="00C27C39" w:rsidP="007F3EEF">
      <w:pPr>
        <w:spacing w:line="286" w:lineRule="auto"/>
        <w:rPr>
          <w:rFonts w:ascii="Arial" w:hAnsi="Arial" w:cs="Arial"/>
        </w:rPr>
      </w:pPr>
      <w:r>
        <w:rPr>
          <w:rFonts w:ascii="Arial" w:hAnsi="Arial" w:cs="Arial"/>
          <w:noProof/>
          <w:lang w:eastAsia="en-GB"/>
        </w:rPr>
        <w:drawing>
          <wp:inline distT="0" distB="0" distL="0" distR="0" wp14:anchorId="3A602EA2" wp14:editId="16E9CB4E">
            <wp:extent cx="5732060" cy="2743200"/>
            <wp:effectExtent l="38100" t="0" r="9779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BA5369" w:rsidRDefault="00344A33" w:rsidP="007F3EEF">
      <w:pPr>
        <w:spacing w:line="286" w:lineRule="auto"/>
        <w:rPr>
          <w:rFonts w:ascii="Arial" w:hAnsi="Arial" w:cs="Arial"/>
          <w:noProof/>
          <w:lang w:eastAsia="en-GB"/>
        </w:rPr>
      </w:pPr>
      <w:r>
        <w:rPr>
          <w:rFonts w:ascii="Arial" w:hAnsi="Arial" w:cs="Arial"/>
          <w:noProof/>
          <w:lang w:eastAsia="en-GB"/>
        </w:rPr>
        <w:drawing>
          <wp:inline distT="0" distB="0" distL="0" distR="0" wp14:anchorId="7D8942F2" wp14:editId="15DA3414">
            <wp:extent cx="5732060" cy="941696"/>
            <wp:effectExtent l="0" t="0" r="2159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44DA6" w:rsidRDefault="00730103" w:rsidP="007F3EEF">
      <w:pPr>
        <w:spacing w:line="286" w:lineRule="auto"/>
        <w:rPr>
          <w:rFonts w:ascii="Arial" w:hAnsi="Arial" w:cs="Arial"/>
          <w:noProof/>
          <w:lang w:eastAsia="en-GB"/>
        </w:rPr>
      </w:pPr>
      <w:r>
        <w:rPr>
          <w:rFonts w:ascii="Arial" w:hAnsi="Arial" w:cs="Arial"/>
          <w:noProof/>
          <w:lang w:eastAsia="en-GB"/>
        </w:rPr>
        <w:t xml:space="preserve">The definitions of the above can be found in the glossary. </w:t>
      </w:r>
      <w:r w:rsidR="00E44DA6">
        <w:rPr>
          <w:rFonts w:ascii="Arial" w:hAnsi="Arial" w:cs="Arial"/>
          <w:noProof/>
          <w:lang w:eastAsia="en-GB"/>
        </w:rPr>
        <w:t xml:space="preserve">Information and learning relating to the above </w:t>
      </w:r>
      <w:r>
        <w:rPr>
          <w:rFonts w:ascii="Arial" w:hAnsi="Arial" w:cs="Arial"/>
          <w:noProof/>
          <w:lang w:eastAsia="en-GB"/>
        </w:rPr>
        <w:t xml:space="preserve">topcs </w:t>
      </w:r>
      <w:r w:rsidR="00E44DA6">
        <w:rPr>
          <w:rFonts w:ascii="Arial" w:hAnsi="Arial" w:cs="Arial"/>
          <w:noProof/>
          <w:lang w:eastAsia="en-GB"/>
        </w:rPr>
        <w:t>is shared in school, but staff are also encouraged to undertake their own learning. More information in relation to staff training etc. can be found in the ‘Staff learning and development’ section of this policy.</w:t>
      </w:r>
    </w:p>
    <w:p w:rsidR="00D52F03" w:rsidRDefault="00725470" w:rsidP="007F3EEF">
      <w:pPr>
        <w:spacing w:line="286" w:lineRule="auto"/>
        <w:rPr>
          <w:rFonts w:ascii="Arial" w:hAnsi="Arial" w:cs="Arial"/>
          <w:noProof/>
          <w:lang w:eastAsia="en-GB"/>
        </w:rPr>
      </w:pPr>
      <w:r>
        <w:rPr>
          <w:rFonts w:ascii="Arial" w:hAnsi="Arial" w:cs="Arial"/>
          <w:noProof/>
          <w:lang w:eastAsia="en-GB"/>
        </w:rPr>
        <w:t xml:space="preserve">Additional to the above, </w:t>
      </w:r>
      <w:r w:rsidR="001A3CB1">
        <w:rPr>
          <w:rFonts w:ascii="Arial" w:hAnsi="Arial" w:cs="Arial"/>
          <w:noProof/>
          <w:lang w:eastAsia="en-GB"/>
        </w:rPr>
        <w:t>Urmston Primarey School</w:t>
      </w:r>
      <w:r>
        <w:rPr>
          <w:rFonts w:ascii="Arial" w:hAnsi="Arial" w:cs="Arial"/>
          <w:noProof/>
          <w:lang w:eastAsia="en-GB"/>
        </w:rPr>
        <w:t xml:space="preserve">  recognises the significant impact domestic abuse can have on children and young people, therefore we have s</w:t>
      </w:r>
      <w:r w:rsidR="00D52F03">
        <w:rPr>
          <w:rFonts w:ascii="Arial" w:hAnsi="Arial" w:cs="Arial"/>
          <w:noProof/>
          <w:lang w:eastAsia="en-GB"/>
        </w:rPr>
        <w:t>igned up to Operation Encompass.</w:t>
      </w:r>
    </w:p>
    <w:p w:rsidR="00D52F03" w:rsidRDefault="00741660" w:rsidP="007F3EEF">
      <w:pPr>
        <w:spacing w:line="286" w:lineRule="auto"/>
        <w:rPr>
          <w:rFonts w:ascii="Arial" w:hAnsi="Arial" w:cs="Arial"/>
        </w:rPr>
      </w:pPr>
      <w:r>
        <w:rPr>
          <w:rFonts w:ascii="Arial" w:hAnsi="Arial" w:cs="Arial"/>
          <w:noProof/>
          <w:lang w:eastAsia="en-GB"/>
        </w:rPr>
        <w:t xml:space="preserve">Operation Encompass is an agreement between Greater Manchester Police and schools within Trafford. This agreement </w:t>
      </w:r>
      <w:r w:rsidR="00725470">
        <w:rPr>
          <w:rFonts w:ascii="Arial" w:hAnsi="Arial" w:cs="Arial"/>
          <w:noProof/>
          <w:lang w:eastAsia="en-GB"/>
        </w:rPr>
        <w:t xml:space="preserve">facilitates the sharing of information relating to </w:t>
      </w:r>
      <w:r w:rsidR="009E72F0">
        <w:rPr>
          <w:rFonts w:ascii="Arial" w:hAnsi="Arial" w:cs="Arial"/>
          <w:noProof/>
          <w:lang w:eastAsia="en-GB"/>
        </w:rPr>
        <w:t xml:space="preserve">low and medium risk </w:t>
      </w:r>
      <w:r w:rsidR="00725470">
        <w:rPr>
          <w:rFonts w:ascii="Arial" w:hAnsi="Arial" w:cs="Arial"/>
          <w:noProof/>
          <w:lang w:eastAsia="en-GB"/>
        </w:rPr>
        <w:t xml:space="preserve">domestic incidents </w:t>
      </w:r>
      <w:r w:rsidR="009E72F0">
        <w:rPr>
          <w:rFonts w:ascii="Arial" w:hAnsi="Arial" w:cs="Arial"/>
          <w:noProof/>
          <w:lang w:eastAsia="en-GB"/>
        </w:rPr>
        <w:t xml:space="preserve">at properties </w:t>
      </w:r>
      <w:r w:rsidR="00725470">
        <w:rPr>
          <w:rFonts w:ascii="Arial" w:hAnsi="Arial" w:cs="Arial"/>
          <w:noProof/>
          <w:lang w:eastAsia="en-GB"/>
        </w:rPr>
        <w:t>where children live or frequent. The process for sharing information through Operation Encom</w:t>
      </w:r>
      <w:r w:rsidR="00D52F03">
        <w:rPr>
          <w:rFonts w:ascii="Arial" w:hAnsi="Arial" w:cs="Arial"/>
          <w:noProof/>
          <w:lang w:eastAsia="en-GB"/>
        </w:rPr>
        <w:t>pass can be found in Appendix 1.</w:t>
      </w:r>
      <w:r w:rsidR="00D52F03" w:rsidRPr="00D52F03">
        <w:rPr>
          <w:rFonts w:ascii="Arial" w:hAnsi="Arial" w:cs="Arial"/>
        </w:rPr>
        <w:t xml:space="preserve"> </w:t>
      </w:r>
    </w:p>
    <w:p w:rsidR="005B4C49" w:rsidRDefault="005B4C49" w:rsidP="005B4C49">
      <w:pPr>
        <w:spacing w:line="286" w:lineRule="auto"/>
        <w:rPr>
          <w:rFonts w:ascii="Arial" w:hAnsi="Arial" w:cs="Arial"/>
        </w:rPr>
      </w:pPr>
      <w:r>
        <w:rPr>
          <w:rFonts w:ascii="Arial" w:hAnsi="Arial" w:cs="Arial"/>
        </w:rPr>
        <w:t>Child Sexual Exploitation</w:t>
      </w:r>
      <w:r w:rsidR="00F17B19">
        <w:rPr>
          <w:rFonts w:ascii="Arial" w:hAnsi="Arial" w:cs="Arial"/>
        </w:rPr>
        <w:t xml:space="preserve"> (CSE)</w:t>
      </w:r>
      <w:r>
        <w:rPr>
          <w:rFonts w:ascii="Arial" w:hAnsi="Arial" w:cs="Arial"/>
        </w:rPr>
        <w:t xml:space="preserve"> is also a key safeguarding topic, which all staff are aware</w:t>
      </w:r>
      <w:r w:rsidR="00F17B19">
        <w:rPr>
          <w:rFonts w:ascii="Arial" w:hAnsi="Arial" w:cs="Arial"/>
        </w:rPr>
        <w:t xml:space="preserve"> of and report their concerns regarding CSE</w:t>
      </w:r>
      <w:r>
        <w:rPr>
          <w:rFonts w:ascii="Arial" w:hAnsi="Arial" w:cs="Arial"/>
        </w:rPr>
        <w:t xml:space="preserve"> via the schools normal reporting channels. The definition of child sexual exploitation can be found in the glossary. Signs and symptoms of child sexual exploitation </w:t>
      </w:r>
      <w:r w:rsidR="00F17B19">
        <w:rPr>
          <w:rFonts w:ascii="Arial" w:hAnsi="Arial" w:cs="Arial"/>
        </w:rPr>
        <w:t xml:space="preserve">can </w:t>
      </w:r>
      <w:r>
        <w:rPr>
          <w:rFonts w:ascii="Arial" w:hAnsi="Arial" w:cs="Arial"/>
        </w:rPr>
        <w:t>be found in Appendix 5.</w:t>
      </w:r>
    </w:p>
    <w:p w:rsidR="008828C6" w:rsidRDefault="008828C6" w:rsidP="005B4C49">
      <w:pPr>
        <w:spacing w:line="286" w:lineRule="auto"/>
        <w:rPr>
          <w:rFonts w:ascii="Arial" w:hAnsi="Arial" w:cs="Arial"/>
        </w:rPr>
      </w:pPr>
      <w:r>
        <w:rPr>
          <w:rFonts w:ascii="Arial" w:hAnsi="Arial" w:cs="Arial"/>
        </w:rPr>
        <w:t xml:space="preserve">Staff are directed to the NSPCC’s website for guidance on signs and symptoms of Female Genital Mutilation (FGM) - </w:t>
      </w:r>
      <w:hyperlink r:id="rId25" w:history="1">
        <w:r w:rsidRPr="00761984">
          <w:rPr>
            <w:rStyle w:val="Hyperlink"/>
            <w:rFonts w:ascii="Arial" w:hAnsi="Arial" w:cs="Arial"/>
          </w:rPr>
          <w:t>https://www.nspcc.org.uk/preventing-abuse/child-abuse-and-neglect/female-genital-mutilation-fgm/signs-symptoms-and-effects/</w:t>
        </w:r>
      </w:hyperlink>
      <w:r>
        <w:rPr>
          <w:rFonts w:ascii="Arial" w:hAnsi="Arial" w:cs="Arial"/>
        </w:rPr>
        <w:t xml:space="preserve">. </w:t>
      </w:r>
      <w:r w:rsidR="001E16F9">
        <w:rPr>
          <w:rFonts w:ascii="Arial" w:hAnsi="Arial" w:cs="Arial"/>
        </w:rPr>
        <w:t>The school recognises and adheres to its mandatory duty to report any suspected or known cases of FGM about a female under 18 years old to the police.</w:t>
      </w:r>
    </w:p>
    <w:p w:rsidR="00763ACA" w:rsidRDefault="00763ACA" w:rsidP="005B4C49">
      <w:pPr>
        <w:spacing w:line="286" w:lineRule="auto"/>
        <w:rPr>
          <w:rFonts w:ascii="Arial" w:hAnsi="Arial" w:cs="Arial"/>
        </w:rPr>
      </w:pPr>
      <w:r>
        <w:rPr>
          <w:rFonts w:ascii="Arial" w:hAnsi="Arial" w:cs="Arial"/>
        </w:rPr>
        <w:t>If a member of staff becomes aware of a private fostering arrangement they will notify the D</w:t>
      </w:r>
      <w:r w:rsidR="00290DA1">
        <w:rPr>
          <w:rFonts w:ascii="Arial" w:hAnsi="Arial" w:cs="Arial"/>
        </w:rPr>
        <w:t xml:space="preserve">esignated </w:t>
      </w:r>
      <w:r>
        <w:rPr>
          <w:rFonts w:ascii="Arial" w:hAnsi="Arial" w:cs="Arial"/>
        </w:rPr>
        <w:t>S</w:t>
      </w:r>
      <w:r w:rsidR="00290DA1">
        <w:rPr>
          <w:rFonts w:ascii="Arial" w:hAnsi="Arial" w:cs="Arial"/>
        </w:rPr>
        <w:t xml:space="preserve">afeguarding </w:t>
      </w:r>
      <w:r>
        <w:rPr>
          <w:rFonts w:ascii="Arial" w:hAnsi="Arial" w:cs="Arial"/>
        </w:rPr>
        <w:t>L</w:t>
      </w:r>
      <w:r w:rsidR="00290DA1">
        <w:rPr>
          <w:rFonts w:ascii="Arial" w:hAnsi="Arial" w:cs="Arial"/>
        </w:rPr>
        <w:t>ead</w:t>
      </w:r>
      <w:r>
        <w:rPr>
          <w:rFonts w:ascii="Arial" w:hAnsi="Arial" w:cs="Arial"/>
        </w:rPr>
        <w:t xml:space="preserve"> or t</w:t>
      </w:r>
      <w:r w:rsidR="00290DA1">
        <w:rPr>
          <w:rFonts w:ascii="Arial" w:hAnsi="Arial" w:cs="Arial"/>
        </w:rPr>
        <w:t>heir deputy as soon as possible. All known or suspected Private Fostering Arrangements will be reported to children’s social care in the area where the child resides. Private</w:t>
      </w:r>
      <w:r>
        <w:rPr>
          <w:rFonts w:ascii="Arial" w:hAnsi="Arial" w:cs="Arial"/>
        </w:rPr>
        <w:t xml:space="preserve"> Fostering is defined in the glossary.</w:t>
      </w:r>
    </w:p>
    <w:p w:rsidR="001E16F9" w:rsidRDefault="001E16F9" w:rsidP="005B4C49">
      <w:pPr>
        <w:spacing w:line="286" w:lineRule="auto"/>
        <w:rPr>
          <w:rFonts w:ascii="Arial" w:hAnsi="Arial" w:cs="Arial"/>
        </w:rPr>
      </w:pPr>
      <w:r>
        <w:rPr>
          <w:rFonts w:ascii="Arial" w:hAnsi="Arial" w:cs="Arial"/>
        </w:rPr>
        <w:t>All cases of known or suspected ‘Honour-based’ violence will be reported via the schools normal channels and the appropriate professional advice sought and external referrals completed.</w:t>
      </w:r>
    </w:p>
    <w:p w:rsidR="00032DF8" w:rsidRDefault="00032DF8" w:rsidP="005B4C49">
      <w:pPr>
        <w:spacing w:line="286" w:lineRule="auto"/>
        <w:rPr>
          <w:rFonts w:ascii="Arial" w:hAnsi="Arial" w:cs="Arial"/>
        </w:rPr>
      </w:pPr>
      <w:r>
        <w:rPr>
          <w:rFonts w:ascii="Arial" w:hAnsi="Arial" w:cs="Arial"/>
        </w:rPr>
        <w:t>Incidents of peer-on-peer abuse may need to be dealt with in various ways</w:t>
      </w:r>
      <w:r w:rsidR="00BB77A5">
        <w:rPr>
          <w:rFonts w:ascii="Arial" w:hAnsi="Arial" w:cs="Arial"/>
        </w:rPr>
        <w:t>. I</w:t>
      </w:r>
      <w:r>
        <w:rPr>
          <w:rFonts w:ascii="Arial" w:hAnsi="Arial" w:cs="Arial"/>
        </w:rPr>
        <w:t>ncidents of bullying will be dealt with via the schools anti-bullying policy and</w:t>
      </w:r>
      <w:r w:rsidR="00290DA1">
        <w:rPr>
          <w:rFonts w:ascii="Arial" w:hAnsi="Arial" w:cs="Arial"/>
        </w:rPr>
        <w:t>/or</w:t>
      </w:r>
      <w:r>
        <w:rPr>
          <w:rFonts w:ascii="Arial" w:hAnsi="Arial" w:cs="Arial"/>
        </w:rPr>
        <w:t xml:space="preserve"> behaviour policy. Incidents which take place outside of school may need to be addressed in school however the school are clear that where professional advice needs to be sought, it will be. The schools D</w:t>
      </w:r>
      <w:r w:rsidR="00290DA1">
        <w:rPr>
          <w:rFonts w:ascii="Arial" w:hAnsi="Arial" w:cs="Arial"/>
        </w:rPr>
        <w:t xml:space="preserve">esignated </w:t>
      </w:r>
      <w:r>
        <w:rPr>
          <w:rFonts w:ascii="Arial" w:hAnsi="Arial" w:cs="Arial"/>
        </w:rPr>
        <w:t>S</w:t>
      </w:r>
      <w:r w:rsidR="00290DA1">
        <w:rPr>
          <w:rFonts w:ascii="Arial" w:hAnsi="Arial" w:cs="Arial"/>
        </w:rPr>
        <w:t xml:space="preserve">afeguarding </w:t>
      </w:r>
      <w:r>
        <w:rPr>
          <w:rFonts w:ascii="Arial" w:hAnsi="Arial" w:cs="Arial"/>
        </w:rPr>
        <w:t>L</w:t>
      </w:r>
      <w:r w:rsidR="00290DA1">
        <w:rPr>
          <w:rFonts w:ascii="Arial" w:hAnsi="Arial" w:cs="Arial"/>
        </w:rPr>
        <w:t>ead</w:t>
      </w:r>
      <w:r>
        <w:rPr>
          <w:rFonts w:ascii="Arial" w:hAnsi="Arial" w:cs="Arial"/>
        </w:rPr>
        <w:t xml:space="preserve"> will consult </w:t>
      </w:r>
      <w:r w:rsidR="00290DA1">
        <w:rPr>
          <w:rFonts w:ascii="Arial" w:hAnsi="Arial" w:cs="Arial"/>
        </w:rPr>
        <w:t>children’s social care</w:t>
      </w:r>
      <w:r>
        <w:rPr>
          <w:rFonts w:ascii="Arial" w:hAnsi="Arial" w:cs="Arial"/>
        </w:rPr>
        <w:t xml:space="preserve"> on matters relating to the safety and welfare of a child and will consult the police in respect of matters relating to a possible crime.</w:t>
      </w:r>
    </w:p>
    <w:p w:rsidR="002E3AFC" w:rsidRPr="005B4C49" w:rsidRDefault="002E3AFC" w:rsidP="005B4C49">
      <w:pPr>
        <w:spacing w:line="286" w:lineRule="auto"/>
        <w:rPr>
          <w:rFonts w:ascii="Arial" w:hAnsi="Arial" w:cs="Arial"/>
          <w:i/>
        </w:rPr>
      </w:pPr>
      <w:r>
        <w:rPr>
          <w:rFonts w:ascii="Arial" w:hAnsi="Arial" w:cs="Arial"/>
        </w:rPr>
        <w:t>The school adopts the</w:t>
      </w:r>
      <w:r w:rsidR="00FA61AC">
        <w:rPr>
          <w:rFonts w:ascii="Arial" w:hAnsi="Arial" w:cs="Arial"/>
        </w:rPr>
        <w:t xml:space="preserve"> UK Council for Child Internet Safety</w:t>
      </w:r>
      <w:r>
        <w:rPr>
          <w:rFonts w:ascii="Arial" w:hAnsi="Arial" w:cs="Arial"/>
        </w:rPr>
        <w:t xml:space="preserve"> guidance ‘Sexting in schools and colleges: Responding to incidents and safeguarding young people’ in respect of </w:t>
      </w:r>
      <w:r w:rsidR="00FA61AC">
        <w:rPr>
          <w:rFonts w:ascii="Arial" w:hAnsi="Arial" w:cs="Arial"/>
        </w:rPr>
        <w:t>our response to sexting. This guidance clearly sets out how to handle incidents, should they occur and what preventative steps can be taken to educate young people. This guidance can be found in Appendix 6.</w:t>
      </w:r>
    </w:p>
    <w:p w:rsidR="00D52F03" w:rsidRDefault="00D52F03" w:rsidP="007F3EEF">
      <w:pPr>
        <w:spacing w:line="286" w:lineRule="auto"/>
        <w:rPr>
          <w:rFonts w:ascii="Arial" w:hAnsi="Arial" w:cs="Arial"/>
        </w:rPr>
      </w:pPr>
      <w:r>
        <w:rPr>
          <w:rFonts w:ascii="Arial" w:hAnsi="Arial" w:cs="Arial"/>
        </w:rPr>
        <w:t xml:space="preserve">All staff are expected to refer to HM Government guidance ‘What to do if you’re worried a child is being abused – Advise for practitioners’ for further help in identifying </w:t>
      </w:r>
      <w:r w:rsidR="00EA0943">
        <w:rPr>
          <w:rFonts w:ascii="Arial" w:hAnsi="Arial" w:cs="Arial"/>
        </w:rPr>
        <w:t xml:space="preserve">signs and symptoms of </w:t>
      </w:r>
      <w:r>
        <w:rPr>
          <w:rFonts w:ascii="Arial" w:hAnsi="Arial" w:cs="Arial"/>
        </w:rPr>
        <w:t>child abuse and neglect</w:t>
      </w:r>
      <w:r w:rsidR="00A2066B">
        <w:rPr>
          <w:rFonts w:ascii="Arial" w:hAnsi="Arial" w:cs="Arial"/>
        </w:rPr>
        <w:t xml:space="preserve"> and the Designated Safeguarding Lead regularly emails staff with key highlights from this document</w:t>
      </w:r>
      <w:r>
        <w:rPr>
          <w:rFonts w:ascii="Arial" w:hAnsi="Arial" w:cs="Arial"/>
        </w:rPr>
        <w:t>.</w:t>
      </w:r>
      <w:r w:rsidR="00B24581">
        <w:rPr>
          <w:rFonts w:ascii="Arial" w:hAnsi="Arial" w:cs="Arial"/>
        </w:rPr>
        <w:t xml:space="preserve"> This guidance can be found in Appendix 3.</w:t>
      </w:r>
    </w:p>
    <w:p w:rsidR="00C428F9" w:rsidRDefault="00C428F9" w:rsidP="00C428F9">
      <w:pPr>
        <w:spacing w:line="286" w:lineRule="auto"/>
        <w:rPr>
          <w:rFonts w:ascii="Arial" w:hAnsi="Arial" w:cs="Arial"/>
        </w:rPr>
      </w:pPr>
      <w:r>
        <w:rPr>
          <w:rFonts w:ascii="Arial" w:hAnsi="Arial" w:cs="Arial"/>
        </w:rPr>
        <w:t>Robust systems have been established in school for dealing with safeguarding concerns. All allegations of abuse and neglect, whether suspected or known will be treated seriously and confidentially. Urmston Primary School staff use CPOMs – the secure online monitoring system for child protection, safeguarding and wider welfare concerns – which helps to ensure that communication of concerns is swift and decisive. All staff have been trained in the use of CPOMs and report any incidents or disclosures via this system, as well as in person with the relevant staff members. The DSL and Deputy DSL are automatically alerted to any such concerns and act accordingly.</w:t>
      </w:r>
    </w:p>
    <w:p w:rsidR="005A1834" w:rsidRDefault="005A1834" w:rsidP="007F3EEF">
      <w:pPr>
        <w:spacing w:line="286" w:lineRule="auto"/>
        <w:rPr>
          <w:rFonts w:ascii="Arial" w:hAnsi="Arial" w:cs="Arial"/>
        </w:rPr>
      </w:pPr>
      <w:r>
        <w:rPr>
          <w:rFonts w:ascii="Arial" w:hAnsi="Arial" w:cs="Arial"/>
        </w:rPr>
        <w:t xml:space="preserve">All information is handled in line with the </w:t>
      </w:r>
      <w:r w:rsidRPr="00C428F9">
        <w:rPr>
          <w:rFonts w:ascii="Arial" w:hAnsi="Arial" w:cs="Arial"/>
        </w:rPr>
        <w:t>school’s Information Sharing/Management Policy,</w:t>
      </w:r>
      <w:r>
        <w:rPr>
          <w:rFonts w:ascii="Arial" w:hAnsi="Arial" w:cs="Arial"/>
        </w:rPr>
        <w:t xml:space="preserve"> which is written in line with HM Government guidance – Information Sharing: Advice for practitioners providing safeguarding services to children, young people</w:t>
      </w:r>
      <w:r w:rsidR="00A82F17">
        <w:rPr>
          <w:rFonts w:ascii="Arial" w:hAnsi="Arial" w:cs="Arial"/>
        </w:rPr>
        <w:t>, parents and carers, July 2018, and the 7 golden rules for information sharing within that document.</w:t>
      </w:r>
    </w:p>
    <w:p w:rsidR="00B24581" w:rsidRDefault="00B24581" w:rsidP="007F3EEF">
      <w:pPr>
        <w:spacing w:line="286" w:lineRule="auto"/>
        <w:rPr>
          <w:rFonts w:ascii="Arial" w:hAnsi="Arial" w:cs="Arial"/>
        </w:rPr>
      </w:pPr>
      <w:r>
        <w:rPr>
          <w:rFonts w:ascii="Arial" w:hAnsi="Arial" w:cs="Arial"/>
        </w:rPr>
        <w:t xml:space="preserve">Throughout school, safeguarding is taught as part of our curriculum. We appreciate that whilst adults in school are working </w:t>
      </w:r>
      <w:r w:rsidR="00A82F17">
        <w:rPr>
          <w:rFonts w:ascii="Arial" w:hAnsi="Arial" w:cs="Arial"/>
        </w:rPr>
        <w:t>hard to keep children safe, children</w:t>
      </w:r>
      <w:r w:rsidR="00E44DA6">
        <w:rPr>
          <w:rFonts w:ascii="Arial" w:hAnsi="Arial" w:cs="Arial"/>
        </w:rPr>
        <w:t xml:space="preserve"> too can play a large part </w:t>
      </w:r>
      <w:r>
        <w:rPr>
          <w:rFonts w:ascii="Arial" w:hAnsi="Arial" w:cs="Arial"/>
        </w:rPr>
        <w:t>in keeping themselves and their peers safe from abuse and neglect.</w:t>
      </w:r>
    </w:p>
    <w:p w:rsidR="00C428F9" w:rsidRDefault="00C428F9" w:rsidP="00C428F9">
      <w:pPr>
        <w:spacing w:line="286" w:lineRule="auto"/>
        <w:rPr>
          <w:rFonts w:ascii="Arial" w:hAnsi="Arial" w:cs="Arial"/>
        </w:rPr>
      </w:pPr>
      <w:r>
        <w:rPr>
          <w:rFonts w:ascii="Arial" w:hAnsi="Arial" w:cs="Arial"/>
        </w:rPr>
        <w:t>An age-appropriate curriculum is rolled out in school to build capacity amongst our students in their understanding of particular issues, and what actions they can take to be safe. This is supplemented by safeguarding assemblies, awareness days and weeks including e-safety and anti-bullying.</w:t>
      </w:r>
    </w:p>
    <w:p w:rsidR="00C14FA6" w:rsidRDefault="00C14FA6" w:rsidP="007F3EEF">
      <w:pPr>
        <w:spacing w:line="286" w:lineRule="auto"/>
        <w:rPr>
          <w:rFonts w:ascii="Arial" w:hAnsi="Arial" w:cs="Arial"/>
        </w:rPr>
      </w:pPr>
      <w:r>
        <w:rPr>
          <w:rFonts w:ascii="Arial" w:hAnsi="Arial" w:cs="Arial"/>
        </w:rPr>
        <w:t>Instances of children who are missing from education are dealt with under the schools children missing from education policy, which sets out the schools approach to tackling this issue, and the steps school will take when a child has poor attendance and/or are regularly missing.</w:t>
      </w:r>
    </w:p>
    <w:p w:rsidR="00C14FA6" w:rsidRDefault="00C14FA6" w:rsidP="007F3EEF">
      <w:pPr>
        <w:spacing w:line="286" w:lineRule="auto"/>
        <w:rPr>
          <w:rFonts w:ascii="Arial" w:hAnsi="Arial" w:cs="Arial"/>
        </w:rPr>
      </w:pPr>
      <w:r>
        <w:rPr>
          <w:rFonts w:ascii="Arial" w:hAnsi="Arial" w:cs="Arial"/>
        </w:rPr>
        <w:t>To assist with the above, and other incidents, parents should ensure that the school has at least two up to date emergency contacts for their child/children. This is to ensure school have other m</w:t>
      </w:r>
      <w:r w:rsidR="0082421F">
        <w:rPr>
          <w:rFonts w:ascii="Arial" w:hAnsi="Arial" w:cs="Arial"/>
        </w:rPr>
        <w:t>eans of contacting a key adult, should one be unavailable for any reason.</w:t>
      </w:r>
    </w:p>
    <w:p w:rsidR="00C678CE" w:rsidRDefault="00C678CE" w:rsidP="007F3EEF">
      <w:pPr>
        <w:spacing w:line="286" w:lineRule="auto"/>
        <w:rPr>
          <w:rFonts w:ascii="Arial" w:hAnsi="Arial" w:cs="Arial"/>
        </w:rPr>
      </w:pPr>
      <w:r>
        <w:rPr>
          <w:rFonts w:ascii="Arial" w:hAnsi="Arial" w:cs="Arial"/>
        </w:rPr>
        <w:t>The school takes an active stance on meeting the</w:t>
      </w:r>
      <w:r w:rsidR="00032DF8">
        <w:rPr>
          <w:rFonts w:ascii="Arial" w:hAnsi="Arial" w:cs="Arial"/>
        </w:rPr>
        <w:t xml:space="preserve"> duties placed upon them by the Counter Terrorism and Security Act 2015</w:t>
      </w:r>
      <w:r>
        <w:rPr>
          <w:rFonts w:ascii="Arial" w:hAnsi="Arial" w:cs="Arial"/>
        </w:rPr>
        <w:t xml:space="preserve"> </w:t>
      </w:r>
      <w:r w:rsidR="00032DF8">
        <w:rPr>
          <w:rFonts w:ascii="Arial" w:hAnsi="Arial" w:cs="Arial"/>
        </w:rPr>
        <w:t>(</w:t>
      </w:r>
      <w:r>
        <w:rPr>
          <w:rFonts w:ascii="Arial" w:hAnsi="Arial" w:cs="Arial"/>
        </w:rPr>
        <w:t>The Prevent Duty</w:t>
      </w:r>
      <w:r w:rsidR="00032DF8">
        <w:rPr>
          <w:rFonts w:ascii="Arial" w:hAnsi="Arial" w:cs="Arial"/>
        </w:rPr>
        <w:t>)</w:t>
      </w:r>
      <w:r>
        <w:rPr>
          <w:rFonts w:ascii="Arial" w:hAnsi="Arial" w:cs="Arial"/>
        </w:rPr>
        <w:t>, and we have created a culture which embraces the fundamental ‘British values’.</w:t>
      </w:r>
      <w:r w:rsidR="00394029">
        <w:rPr>
          <w:rFonts w:ascii="Arial" w:hAnsi="Arial" w:cs="Arial"/>
        </w:rPr>
        <w:t xml:space="preserve"> To ensure compliance with the Prevent Duty, the school:</w:t>
      </w:r>
    </w:p>
    <w:p w:rsidR="00394029" w:rsidRDefault="00394029" w:rsidP="00394029">
      <w:pPr>
        <w:pStyle w:val="ListParagraph"/>
        <w:numPr>
          <w:ilvl w:val="0"/>
          <w:numId w:val="15"/>
        </w:numPr>
        <w:spacing w:line="286" w:lineRule="auto"/>
        <w:rPr>
          <w:rFonts w:ascii="Arial" w:hAnsi="Arial" w:cs="Arial"/>
        </w:rPr>
      </w:pPr>
      <w:r>
        <w:rPr>
          <w:rFonts w:ascii="Arial" w:hAnsi="Arial" w:cs="Arial"/>
        </w:rPr>
        <w:t>Ensure staff are able to identify children who may be vulnerable to radicalisation, and know what to do when they are identified</w:t>
      </w:r>
    </w:p>
    <w:p w:rsidR="00394029" w:rsidRDefault="00394029" w:rsidP="00394029">
      <w:pPr>
        <w:pStyle w:val="ListParagraph"/>
        <w:numPr>
          <w:ilvl w:val="0"/>
          <w:numId w:val="15"/>
        </w:numPr>
        <w:spacing w:line="286" w:lineRule="auto"/>
        <w:rPr>
          <w:rFonts w:ascii="Arial" w:hAnsi="Arial" w:cs="Arial"/>
        </w:rPr>
      </w:pPr>
      <w:r>
        <w:rPr>
          <w:rFonts w:ascii="Arial" w:hAnsi="Arial" w:cs="Arial"/>
        </w:rPr>
        <w:t xml:space="preserve">Build resilience and capacity in the students by promoting the fundamental British values and enabling them to </w:t>
      </w:r>
      <w:r w:rsidR="0062387C">
        <w:rPr>
          <w:rFonts w:ascii="Arial" w:hAnsi="Arial" w:cs="Arial"/>
        </w:rPr>
        <w:t xml:space="preserve">voice and </w:t>
      </w:r>
      <w:r>
        <w:rPr>
          <w:rFonts w:ascii="Arial" w:hAnsi="Arial" w:cs="Arial"/>
        </w:rPr>
        <w:t>challenge</w:t>
      </w:r>
      <w:r w:rsidR="0062387C">
        <w:rPr>
          <w:rFonts w:ascii="Arial" w:hAnsi="Arial" w:cs="Arial"/>
        </w:rPr>
        <w:t xml:space="preserve"> views </w:t>
      </w:r>
      <w:r>
        <w:rPr>
          <w:rFonts w:ascii="Arial" w:hAnsi="Arial" w:cs="Arial"/>
        </w:rPr>
        <w:t>in a safe space</w:t>
      </w:r>
    </w:p>
    <w:p w:rsidR="001F1566" w:rsidRDefault="0023559B" w:rsidP="007F3EEF">
      <w:pPr>
        <w:spacing w:line="286" w:lineRule="auto"/>
        <w:rPr>
          <w:rFonts w:ascii="Arial" w:hAnsi="Arial" w:cs="Arial"/>
          <w:noProof/>
          <w:lang w:eastAsia="en-GB"/>
        </w:rPr>
      </w:pPr>
      <w:r>
        <w:rPr>
          <w:rFonts w:ascii="Arial" w:hAnsi="Arial" w:cs="Arial"/>
        </w:rPr>
        <w:t>The school understands that children with special educational needs and disabilities can face additional safeguarding challenges, and staff constantly challenge their own thought process in scenarios like this. This is to ensure that additional difficulties aren’t straight away related to the special educational need or disability, and that staff are considering the risk of abuse or neglect just as much.</w:t>
      </w:r>
    </w:p>
    <w:p w:rsidR="00725470" w:rsidRPr="001F1566" w:rsidRDefault="009F275E" w:rsidP="007F3EEF">
      <w:pPr>
        <w:spacing w:line="286" w:lineRule="auto"/>
        <w:rPr>
          <w:rFonts w:ascii="Arial" w:hAnsi="Arial" w:cs="Arial"/>
        </w:rPr>
      </w:pPr>
      <w:r>
        <w:rPr>
          <w:rFonts w:ascii="Arial" w:hAnsi="Arial" w:cs="Arial"/>
          <w:sz w:val="24"/>
          <w:u w:val="single"/>
        </w:rPr>
        <w:t>Staff learning and development</w:t>
      </w:r>
    </w:p>
    <w:p w:rsidR="0033269F" w:rsidRDefault="009F275E" w:rsidP="007F3EEF">
      <w:pPr>
        <w:spacing w:line="286" w:lineRule="auto"/>
        <w:rPr>
          <w:rFonts w:ascii="Arial" w:hAnsi="Arial" w:cs="Arial"/>
        </w:rPr>
      </w:pPr>
      <w:r>
        <w:rPr>
          <w:rFonts w:ascii="Arial" w:hAnsi="Arial" w:cs="Arial"/>
        </w:rPr>
        <w:t xml:space="preserve">Learning about safeguarding is given a high priority at </w:t>
      </w:r>
      <w:r w:rsidR="00C428F9">
        <w:rPr>
          <w:rFonts w:ascii="Arial" w:hAnsi="Arial" w:cs="Arial"/>
        </w:rPr>
        <w:t>Urmston Primary School</w:t>
      </w:r>
      <w:r>
        <w:rPr>
          <w:rFonts w:ascii="Arial" w:hAnsi="Arial" w:cs="Arial"/>
        </w:rPr>
        <w:t xml:space="preserve"> </w:t>
      </w:r>
      <w:r w:rsidR="008F2CA7">
        <w:rPr>
          <w:rFonts w:ascii="Arial" w:hAnsi="Arial" w:cs="Arial"/>
        </w:rPr>
        <w:t>Expertise is</w:t>
      </w:r>
      <w:r>
        <w:rPr>
          <w:rFonts w:ascii="Arial" w:hAnsi="Arial" w:cs="Arial"/>
        </w:rPr>
        <w:t xml:space="preserve"> extended effectively and internal capacity is buil</w:t>
      </w:r>
      <w:r w:rsidR="00010872">
        <w:rPr>
          <w:rFonts w:ascii="Arial" w:hAnsi="Arial" w:cs="Arial"/>
        </w:rPr>
        <w:t>t</w:t>
      </w:r>
      <w:r>
        <w:rPr>
          <w:rFonts w:ascii="Arial" w:hAnsi="Arial" w:cs="Arial"/>
        </w:rPr>
        <w:t xml:space="preserve"> up</w:t>
      </w:r>
      <w:r w:rsidR="006D4728">
        <w:rPr>
          <w:rFonts w:ascii="Arial" w:hAnsi="Arial" w:cs="Arial"/>
        </w:rPr>
        <w:t xml:space="preserve"> through performance management</w:t>
      </w:r>
      <w:r>
        <w:rPr>
          <w:rFonts w:ascii="Arial" w:hAnsi="Arial" w:cs="Arial"/>
        </w:rPr>
        <w:t xml:space="preserve">. Managers ensure that </w:t>
      </w:r>
      <w:r w:rsidR="006D4728">
        <w:rPr>
          <w:rFonts w:ascii="Arial" w:hAnsi="Arial" w:cs="Arial"/>
        </w:rPr>
        <w:t xml:space="preserve">all </w:t>
      </w:r>
      <w:r>
        <w:rPr>
          <w:rFonts w:ascii="Arial" w:hAnsi="Arial" w:cs="Arial"/>
        </w:rPr>
        <w:t xml:space="preserve">staff regularly undertake a comprehensive range </w:t>
      </w:r>
      <w:r w:rsidR="008F2CA7">
        <w:rPr>
          <w:rFonts w:ascii="Arial" w:hAnsi="Arial" w:cs="Arial"/>
        </w:rPr>
        <w:t>of</w:t>
      </w:r>
      <w:r>
        <w:rPr>
          <w:rFonts w:ascii="Arial" w:hAnsi="Arial" w:cs="Arial"/>
        </w:rPr>
        <w:t xml:space="preserve"> learning to promote safe practice</w:t>
      </w:r>
      <w:r w:rsidR="006D4728">
        <w:rPr>
          <w:rFonts w:ascii="Arial" w:hAnsi="Arial" w:cs="Arial"/>
        </w:rPr>
        <w:t xml:space="preserve"> </w:t>
      </w:r>
      <w:r>
        <w:rPr>
          <w:rFonts w:ascii="Arial" w:hAnsi="Arial" w:cs="Arial"/>
        </w:rPr>
        <w:t>in classrooms, around the school and off site.</w:t>
      </w:r>
    </w:p>
    <w:p w:rsidR="0033269F" w:rsidRDefault="0033269F" w:rsidP="007F3EEF">
      <w:pPr>
        <w:spacing w:line="286" w:lineRule="auto"/>
        <w:rPr>
          <w:rFonts w:ascii="Arial" w:hAnsi="Arial" w:cs="Arial"/>
        </w:rPr>
      </w:pPr>
      <w:r>
        <w:rPr>
          <w:rFonts w:ascii="Arial" w:hAnsi="Arial" w:cs="Arial"/>
        </w:rPr>
        <w:t>All new staff to the school have a comprehensive induction, this includes reading and understanding:</w:t>
      </w:r>
    </w:p>
    <w:p w:rsidR="0033269F" w:rsidRPr="00627A77" w:rsidRDefault="0033269F" w:rsidP="00627A77">
      <w:pPr>
        <w:pStyle w:val="ListParagraph"/>
        <w:numPr>
          <w:ilvl w:val="0"/>
          <w:numId w:val="16"/>
        </w:numPr>
        <w:spacing w:line="286" w:lineRule="auto"/>
        <w:rPr>
          <w:rFonts w:ascii="Arial" w:hAnsi="Arial" w:cs="Arial"/>
        </w:rPr>
      </w:pPr>
      <w:r w:rsidRPr="00627A77">
        <w:rPr>
          <w:rFonts w:ascii="Arial" w:hAnsi="Arial" w:cs="Arial"/>
        </w:rPr>
        <w:t>Information sharing: advice for practitioners who are providing safeguarding services</w:t>
      </w:r>
    </w:p>
    <w:p w:rsidR="0033269F" w:rsidRDefault="0033269F" w:rsidP="0033269F">
      <w:pPr>
        <w:pStyle w:val="ListParagraph"/>
        <w:numPr>
          <w:ilvl w:val="0"/>
          <w:numId w:val="16"/>
        </w:numPr>
        <w:spacing w:line="286" w:lineRule="auto"/>
        <w:rPr>
          <w:rFonts w:ascii="Arial" w:hAnsi="Arial" w:cs="Arial"/>
        </w:rPr>
      </w:pPr>
      <w:r>
        <w:rPr>
          <w:rFonts w:ascii="Arial" w:hAnsi="Arial" w:cs="Arial"/>
        </w:rPr>
        <w:t>Part one and Annex A of ‘Keeping</w:t>
      </w:r>
      <w:r w:rsidR="00C428F9">
        <w:rPr>
          <w:rFonts w:ascii="Arial" w:hAnsi="Arial" w:cs="Arial"/>
        </w:rPr>
        <w:t xml:space="preserve"> children safe in education 2019</w:t>
      </w:r>
      <w:r>
        <w:rPr>
          <w:rFonts w:ascii="Arial" w:hAnsi="Arial" w:cs="Arial"/>
        </w:rPr>
        <w:t>’</w:t>
      </w:r>
    </w:p>
    <w:p w:rsidR="0033269F" w:rsidRDefault="0033269F" w:rsidP="0033269F">
      <w:pPr>
        <w:pStyle w:val="ListParagraph"/>
        <w:numPr>
          <w:ilvl w:val="0"/>
          <w:numId w:val="16"/>
        </w:numPr>
        <w:spacing w:line="286" w:lineRule="auto"/>
        <w:rPr>
          <w:rFonts w:ascii="Arial" w:hAnsi="Arial" w:cs="Arial"/>
        </w:rPr>
      </w:pPr>
      <w:r>
        <w:rPr>
          <w:rFonts w:ascii="Arial" w:hAnsi="Arial" w:cs="Arial"/>
        </w:rPr>
        <w:t>School Behaviour Policy</w:t>
      </w:r>
    </w:p>
    <w:p w:rsidR="0033269F" w:rsidRDefault="0033269F" w:rsidP="0033269F">
      <w:pPr>
        <w:pStyle w:val="ListParagraph"/>
        <w:numPr>
          <w:ilvl w:val="0"/>
          <w:numId w:val="16"/>
        </w:numPr>
        <w:spacing w:line="286" w:lineRule="auto"/>
        <w:rPr>
          <w:rFonts w:ascii="Arial" w:hAnsi="Arial" w:cs="Arial"/>
        </w:rPr>
      </w:pPr>
      <w:r>
        <w:rPr>
          <w:rFonts w:ascii="Arial" w:hAnsi="Arial" w:cs="Arial"/>
        </w:rPr>
        <w:t>School Policy for Children Missing from Education</w:t>
      </w:r>
    </w:p>
    <w:p w:rsidR="0033269F" w:rsidRDefault="0033269F" w:rsidP="0033269F">
      <w:pPr>
        <w:pStyle w:val="ListParagraph"/>
        <w:numPr>
          <w:ilvl w:val="0"/>
          <w:numId w:val="16"/>
        </w:numPr>
        <w:spacing w:line="286" w:lineRule="auto"/>
        <w:rPr>
          <w:rFonts w:ascii="Arial" w:hAnsi="Arial" w:cs="Arial"/>
        </w:rPr>
      </w:pPr>
      <w:r>
        <w:rPr>
          <w:rFonts w:ascii="Arial" w:hAnsi="Arial" w:cs="Arial"/>
        </w:rPr>
        <w:t>Staff Code of Conduct</w:t>
      </w:r>
    </w:p>
    <w:p w:rsidR="0033269F" w:rsidRDefault="0033269F" w:rsidP="0033269F">
      <w:pPr>
        <w:pStyle w:val="ListParagraph"/>
        <w:numPr>
          <w:ilvl w:val="0"/>
          <w:numId w:val="16"/>
        </w:numPr>
        <w:spacing w:line="286" w:lineRule="auto"/>
        <w:rPr>
          <w:rFonts w:ascii="Arial" w:hAnsi="Arial" w:cs="Arial"/>
        </w:rPr>
      </w:pPr>
      <w:r>
        <w:rPr>
          <w:rFonts w:ascii="Arial" w:hAnsi="Arial" w:cs="Arial"/>
        </w:rPr>
        <w:t>This Safeguarding &amp; Child Protection Policy</w:t>
      </w:r>
    </w:p>
    <w:p w:rsidR="0033269F" w:rsidRDefault="0033269F" w:rsidP="0033269F">
      <w:pPr>
        <w:pStyle w:val="ListParagraph"/>
        <w:numPr>
          <w:ilvl w:val="0"/>
          <w:numId w:val="16"/>
        </w:numPr>
        <w:spacing w:line="286" w:lineRule="auto"/>
        <w:rPr>
          <w:rFonts w:ascii="Arial" w:hAnsi="Arial" w:cs="Arial"/>
        </w:rPr>
      </w:pPr>
      <w:r>
        <w:rPr>
          <w:rFonts w:ascii="Arial" w:hAnsi="Arial" w:cs="Arial"/>
        </w:rPr>
        <w:t>‘What to do</w:t>
      </w:r>
      <w:r w:rsidRPr="0033269F">
        <w:rPr>
          <w:rFonts w:ascii="Arial" w:hAnsi="Arial" w:cs="Arial"/>
        </w:rPr>
        <w:t xml:space="preserve"> </w:t>
      </w:r>
      <w:r>
        <w:rPr>
          <w:rFonts w:ascii="Arial" w:hAnsi="Arial" w:cs="Arial"/>
        </w:rPr>
        <w:t>if you’re worried a child is being abused’ guidance</w:t>
      </w:r>
    </w:p>
    <w:p w:rsidR="009F275E" w:rsidRDefault="009F275E" w:rsidP="007F3EEF">
      <w:pPr>
        <w:spacing w:line="286" w:lineRule="auto"/>
        <w:rPr>
          <w:rFonts w:ascii="Arial" w:hAnsi="Arial" w:cs="Arial"/>
        </w:rPr>
      </w:pPr>
      <w:r>
        <w:rPr>
          <w:rFonts w:ascii="Arial" w:hAnsi="Arial" w:cs="Arial"/>
        </w:rPr>
        <w:t>Designated staff are trained in specialist areas of work, such as:</w:t>
      </w:r>
    </w:p>
    <w:p w:rsidR="009F275E" w:rsidRDefault="009F275E" w:rsidP="007F3EEF">
      <w:pPr>
        <w:pStyle w:val="ListParagraph"/>
        <w:numPr>
          <w:ilvl w:val="0"/>
          <w:numId w:val="5"/>
        </w:numPr>
        <w:spacing w:line="286" w:lineRule="auto"/>
        <w:rPr>
          <w:rFonts w:ascii="Arial" w:hAnsi="Arial" w:cs="Arial"/>
        </w:rPr>
      </w:pPr>
      <w:r>
        <w:rPr>
          <w:rFonts w:ascii="Arial" w:hAnsi="Arial" w:cs="Arial"/>
        </w:rPr>
        <w:t>Designated Safeguarding Lead</w:t>
      </w:r>
    </w:p>
    <w:p w:rsidR="009F275E" w:rsidRDefault="009F275E" w:rsidP="007F3EEF">
      <w:pPr>
        <w:pStyle w:val="ListParagraph"/>
        <w:numPr>
          <w:ilvl w:val="0"/>
          <w:numId w:val="5"/>
        </w:numPr>
        <w:spacing w:line="286" w:lineRule="auto"/>
        <w:rPr>
          <w:rFonts w:ascii="Arial" w:hAnsi="Arial" w:cs="Arial"/>
        </w:rPr>
      </w:pPr>
      <w:r>
        <w:rPr>
          <w:rFonts w:ascii="Arial" w:hAnsi="Arial" w:cs="Arial"/>
        </w:rPr>
        <w:t xml:space="preserve">Mental Health </w:t>
      </w:r>
    </w:p>
    <w:p w:rsidR="009F275E" w:rsidRDefault="00C428F9" w:rsidP="007F3EEF">
      <w:pPr>
        <w:pStyle w:val="ListParagraph"/>
        <w:numPr>
          <w:ilvl w:val="0"/>
          <w:numId w:val="5"/>
        </w:numPr>
        <w:spacing w:line="286" w:lineRule="auto"/>
        <w:rPr>
          <w:rFonts w:ascii="Arial" w:hAnsi="Arial" w:cs="Arial"/>
        </w:rPr>
      </w:pPr>
      <w:r>
        <w:rPr>
          <w:rFonts w:ascii="Arial" w:hAnsi="Arial" w:cs="Arial"/>
        </w:rPr>
        <w:t>Domestic Abuse</w:t>
      </w:r>
    </w:p>
    <w:p w:rsidR="00C428F9" w:rsidRDefault="00C428F9" w:rsidP="007F3EEF">
      <w:pPr>
        <w:pStyle w:val="ListParagraph"/>
        <w:numPr>
          <w:ilvl w:val="0"/>
          <w:numId w:val="5"/>
        </w:numPr>
        <w:spacing w:line="286" w:lineRule="auto"/>
        <w:rPr>
          <w:rFonts w:ascii="Arial" w:hAnsi="Arial" w:cs="Arial"/>
        </w:rPr>
      </w:pPr>
      <w:r>
        <w:rPr>
          <w:rFonts w:ascii="Arial" w:hAnsi="Arial" w:cs="Arial"/>
        </w:rPr>
        <w:t>Alcohol Abuse</w:t>
      </w:r>
    </w:p>
    <w:p w:rsidR="009F275E" w:rsidRPr="00627A77" w:rsidRDefault="00627A77" w:rsidP="007F3EEF">
      <w:pPr>
        <w:pStyle w:val="ListParagraph"/>
        <w:numPr>
          <w:ilvl w:val="0"/>
          <w:numId w:val="5"/>
        </w:numPr>
        <w:spacing w:line="286" w:lineRule="auto"/>
        <w:rPr>
          <w:rFonts w:ascii="Arial" w:hAnsi="Arial" w:cs="Arial"/>
        </w:rPr>
      </w:pPr>
      <w:r>
        <w:rPr>
          <w:rFonts w:ascii="Arial" w:hAnsi="Arial" w:cs="Arial"/>
        </w:rPr>
        <w:t>Designated Teacher for Looked After Children</w:t>
      </w:r>
    </w:p>
    <w:p w:rsidR="0086484C" w:rsidRDefault="00010872" w:rsidP="007F3EEF">
      <w:pPr>
        <w:spacing w:line="286" w:lineRule="auto"/>
        <w:rPr>
          <w:rFonts w:ascii="Arial" w:hAnsi="Arial" w:cs="Arial"/>
        </w:rPr>
      </w:pPr>
      <w:r>
        <w:rPr>
          <w:rFonts w:ascii="Arial" w:hAnsi="Arial" w:cs="Arial"/>
        </w:rPr>
        <w:t>A variety of learning materials on safeguarding are made available in school to ensure staff continually develop their understanding and practice around safeguarding, these include:</w:t>
      </w:r>
    </w:p>
    <w:p w:rsidR="005F1808" w:rsidRDefault="005F1808" w:rsidP="007F3EEF">
      <w:pPr>
        <w:pStyle w:val="ListParagraph"/>
        <w:numPr>
          <w:ilvl w:val="0"/>
          <w:numId w:val="6"/>
        </w:numPr>
        <w:spacing w:line="286" w:lineRule="auto"/>
        <w:rPr>
          <w:rFonts w:ascii="Arial" w:hAnsi="Arial" w:cs="Arial"/>
        </w:rPr>
      </w:pPr>
      <w:r>
        <w:rPr>
          <w:rFonts w:ascii="Arial" w:hAnsi="Arial" w:cs="Arial"/>
        </w:rPr>
        <w:t>TSSP Termly Safeguarding in Education Bulletins</w:t>
      </w:r>
    </w:p>
    <w:p w:rsidR="005F1808" w:rsidRDefault="005F1808" w:rsidP="007F3EEF">
      <w:pPr>
        <w:pStyle w:val="ListParagraph"/>
        <w:numPr>
          <w:ilvl w:val="0"/>
          <w:numId w:val="6"/>
        </w:numPr>
        <w:spacing w:line="286" w:lineRule="auto"/>
        <w:rPr>
          <w:rFonts w:ascii="Arial" w:hAnsi="Arial" w:cs="Arial"/>
        </w:rPr>
      </w:pPr>
      <w:r>
        <w:rPr>
          <w:rFonts w:ascii="Arial" w:hAnsi="Arial" w:cs="Arial"/>
        </w:rPr>
        <w:t>TSSP Multi-Agency Learning and Development Programme</w:t>
      </w:r>
    </w:p>
    <w:p w:rsidR="007F3EEF" w:rsidRDefault="007F3EEF" w:rsidP="007F3EEF">
      <w:pPr>
        <w:pStyle w:val="ListParagraph"/>
        <w:numPr>
          <w:ilvl w:val="0"/>
          <w:numId w:val="6"/>
        </w:numPr>
        <w:spacing w:line="286" w:lineRule="auto"/>
        <w:rPr>
          <w:rFonts w:ascii="Arial" w:hAnsi="Arial" w:cs="Arial"/>
        </w:rPr>
      </w:pPr>
      <w:r>
        <w:rPr>
          <w:rFonts w:ascii="Arial" w:hAnsi="Arial" w:cs="Arial"/>
        </w:rPr>
        <w:t xml:space="preserve">Leaflets </w:t>
      </w:r>
    </w:p>
    <w:p w:rsidR="007F3EEF" w:rsidRDefault="007F3EEF" w:rsidP="007F3EEF">
      <w:pPr>
        <w:pStyle w:val="ListParagraph"/>
        <w:numPr>
          <w:ilvl w:val="0"/>
          <w:numId w:val="6"/>
        </w:numPr>
        <w:spacing w:line="286" w:lineRule="auto"/>
        <w:rPr>
          <w:rFonts w:ascii="Arial" w:hAnsi="Arial" w:cs="Arial"/>
        </w:rPr>
      </w:pPr>
      <w:r>
        <w:rPr>
          <w:rFonts w:ascii="Arial" w:hAnsi="Arial" w:cs="Arial"/>
        </w:rPr>
        <w:t>Online learning</w:t>
      </w:r>
      <w:r w:rsidR="00A2066B">
        <w:rPr>
          <w:rFonts w:ascii="Arial" w:hAnsi="Arial" w:cs="Arial"/>
        </w:rPr>
        <w:t xml:space="preserve"> where necessary</w:t>
      </w:r>
    </w:p>
    <w:p w:rsidR="007F3EEF" w:rsidRDefault="007F3EEF" w:rsidP="007F3EEF">
      <w:pPr>
        <w:pStyle w:val="ListParagraph"/>
        <w:numPr>
          <w:ilvl w:val="0"/>
          <w:numId w:val="6"/>
        </w:numPr>
        <w:spacing w:line="286" w:lineRule="auto"/>
        <w:rPr>
          <w:rFonts w:ascii="Arial" w:hAnsi="Arial" w:cs="Arial"/>
        </w:rPr>
      </w:pPr>
      <w:r>
        <w:rPr>
          <w:rFonts w:ascii="Arial" w:hAnsi="Arial" w:cs="Arial"/>
        </w:rPr>
        <w:t>Posters in the staff room detailing referral processes and key topics</w:t>
      </w:r>
    </w:p>
    <w:p w:rsidR="007F3EEF" w:rsidRDefault="007F3EEF" w:rsidP="007F3EEF">
      <w:pPr>
        <w:pStyle w:val="ListParagraph"/>
        <w:numPr>
          <w:ilvl w:val="0"/>
          <w:numId w:val="6"/>
        </w:numPr>
        <w:spacing w:line="286" w:lineRule="auto"/>
        <w:rPr>
          <w:rFonts w:ascii="Arial" w:hAnsi="Arial" w:cs="Arial"/>
        </w:rPr>
      </w:pPr>
      <w:r>
        <w:rPr>
          <w:rFonts w:ascii="Arial" w:hAnsi="Arial" w:cs="Arial"/>
        </w:rPr>
        <w:t xml:space="preserve">Shadowing </w:t>
      </w:r>
    </w:p>
    <w:p w:rsidR="007F3EEF" w:rsidRDefault="007F3EEF" w:rsidP="007F3EEF">
      <w:pPr>
        <w:pStyle w:val="ListParagraph"/>
        <w:numPr>
          <w:ilvl w:val="0"/>
          <w:numId w:val="6"/>
        </w:numPr>
        <w:spacing w:line="286" w:lineRule="auto"/>
        <w:rPr>
          <w:rFonts w:ascii="Arial" w:hAnsi="Arial" w:cs="Arial"/>
        </w:rPr>
      </w:pPr>
      <w:r>
        <w:rPr>
          <w:rFonts w:ascii="Arial" w:hAnsi="Arial" w:cs="Arial"/>
        </w:rPr>
        <w:t>Staff handbook</w:t>
      </w:r>
    </w:p>
    <w:p w:rsidR="007F3EEF" w:rsidRDefault="007F3EEF" w:rsidP="007F3EEF">
      <w:pPr>
        <w:pStyle w:val="ListParagraph"/>
        <w:numPr>
          <w:ilvl w:val="0"/>
          <w:numId w:val="6"/>
        </w:numPr>
        <w:spacing w:line="286" w:lineRule="auto"/>
        <w:rPr>
          <w:rFonts w:ascii="Arial" w:hAnsi="Arial" w:cs="Arial"/>
        </w:rPr>
      </w:pPr>
      <w:r>
        <w:rPr>
          <w:rFonts w:ascii="Arial" w:hAnsi="Arial" w:cs="Arial"/>
        </w:rPr>
        <w:t>Staff induction pack</w:t>
      </w:r>
    </w:p>
    <w:p w:rsidR="007F3EEF" w:rsidRDefault="007F3EEF" w:rsidP="007F3EEF">
      <w:pPr>
        <w:pStyle w:val="ListParagraph"/>
        <w:numPr>
          <w:ilvl w:val="0"/>
          <w:numId w:val="6"/>
        </w:numPr>
        <w:spacing w:line="286" w:lineRule="auto"/>
        <w:rPr>
          <w:rFonts w:ascii="Arial" w:hAnsi="Arial" w:cs="Arial"/>
        </w:rPr>
      </w:pPr>
      <w:r>
        <w:rPr>
          <w:rFonts w:ascii="Arial" w:hAnsi="Arial" w:cs="Arial"/>
        </w:rPr>
        <w:t>Standing agenda item staff meetings</w:t>
      </w:r>
    </w:p>
    <w:p w:rsidR="007F3EEF" w:rsidRDefault="005F1808" w:rsidP="007F3EEF">
      <w:pPr>
        <w:pStyle w:val="ListParagraph"/>
        <w:numPr>
          <w:ilvl w:val="0"/>
          <w:numId w:val="6"/>
        </w:numPr>
        <w:spacing w:line="286" w:lineRule="auto"/>
        <w:rPr>
          <w:rFonts w:ascii="Arial" w:hAnsi="Arial" w:cs="Arial"/>
        </w:rPr>
      </w:pPr>
      <w:r>
        <w:rPr>
          <w:rFonts w:ascii="Arial" w:hAnsi="Arial" w:cs="Arial"/>
        </w:rPr>
        <w:t>In-house t</w:t>
      </w:r>
      <w:r w:rsidR="007F3EEF">
        <w:rPr>
          <w:rFonts w:ascii="Arial" w:hAnsi="Arial" w:cs="Arial"/>
        </w:rPr>
        <w:t>raining</w:t>
      </w:r>
    </w:p>
    <w:p w:rsidR="004E1FCB" w:rsidRPr="00627A77" w:rsidRDefault="004E1FCB" w:rsidP="007F3EEF">
      <w:pPr>
        <w:pStyle w:val="ListParagraph"/>
        <w:numPr>
          <w:ilvl w:val="0"/>
          <w:numId w:val="6"/>
        </w:numPr>
        <w:spacing w:line="286" w:lineRule="auto"/>
        <w:rPr>
          <w:rFonts w:ascii="Arial" w:hAnsi="Arial" w:cs="Arial"/>
        </w:rPr>
      </w:pPr>
      <w:r w:rsidRPr="00627A77">
        <w:rPr>
          <w:rFonts w:ascii="Arial" w:hAnsi="Arial" w:cs="Arial"/>
        </w:rPr>
        <w:t xml:space="preserve">NSPCC </w:t>
      </w:r>
      <w:r w:rsidR="004C52BA" w:rsidRPr="00627A77">
        <w:rPr>
          <w:rFonts w:ascii="Arial" w:hAnsi="Arial" w:cs="Arial"/>
        </w:rPr>
        <w:t xml:space="preserve">(monthly) </w:t>
      </w:r>
      <w:r w:rsidRPr="00627A77">
        <w:rPr>
          <w:rFonts w:ascii="Arial" w:hAnsi="Arial" w:cs="Arial"/>
        </w:rPr>
        <w:t xml:space="preserve">and Andrew Hall </w:t>
      </w:r>
      <w:r w:rsidR="004C52BA" w:rsidRPr="00627A77">
        <w:rPr>
          <w:rFonts w:ascii="Arial" w:hAnsi="Arial" w:cs="Arial"/>
        </w:rPr>
        <w:t xml:space="preserve">(weekly) </w:t>
      </w:r>
      <w:r w:rsidRPr="00627A77">
        <w:rPr>
          <w:rFonts w:ascii="Arial" w:hAnsi="Arial" w:cs="Arial"/>
        </w:rPr>
        <w:t xml:space="preserve">email updates for staff and governors </w:t>
      </w:r>
    </w:p>
    <w:p w:rsidR="008F2CA7" w:rsidRDefault="008F2CA7" w:rsidP="007F3EEF">
      <w:pPr>
        <w:spacing w:line="286" w:lineRule="auto"/>
        <w:rPr>
          <w:rFonts w:ascii="Arial" w:hAnsi="Arial" w:cs="Arial"/>
        </w:rPr>
      </w:pPr>
      <w:r>
        <w:rPr>
          <w:rFonts w:ascii="Arial" w:hAnsi="Arial" w:cs="Arial"/>
        </w:rPr>
        <w:t xml:space="preserve">All learning and training is documented as part of the member of </w:t>
      </w:r>
      <w:r w:rsidR="0048426D">
        <w:rPr>
          <w:rFonts w:ascii="Arial" w:hAnsi="Arial" w:cs="Arial"/>
        </w:rPr>
        <w:t>staff’s</w:t>
      </w:r>
      <w:r>
        <w:rPr>
          <w:rFonts w:ascii="Arial" w:hAnsi="Arial" w:cs="Arial"/>
        </w:rPr>
        <w:t xml:space="preserve"> personnel file</w:t>
      </w:r>
      <w:r w:rsidR="0048426D">
        <w:rPr>
          <w:rFonts w:ascii="Arial" w:hAnsi="Arial" w:cs="Arial"/>
        </w:rPr>
        <w:t>, which also helps us map learning needs across the staff team for further development.</w:t>
      </w:r>
      <w:r w:rsidR="00627A77">
        <w:rPr>
          <w:rFonts w:ascii="Arial" w:hAnsi="Arial" w:cs="Arial"/>
        </w:rPr>
        <w:t xml:space="preserve"> </w:t>
      </w:r>
      <w:r w:rsidR="00EC78FE">
        <w:rPr>
          <w:rFonts w:ascii="Arial" w:hAnsi="Arial" w:cs="Arial"/>
        </w:rPr>
        <w:t xml:space="preserve">Checklists/declarations are </w:t>
      </w:r>
      <w:r w:rsidR="00627A77">
        <w:rPr>
          <w:rFonts w:ascii="Arial" w:hAnsi="Arial" w:cs="Arial"/>
        </w:rPr>
        <w:t xml:space="preserve">used as part of the induction process, and </w:t>
      </w:r>
      <w:r w:rsidR="00241828">
        <w:rPr>
          <w:rFonts w:ascii="Arial" w:hAnsi="Arial" w:cs="Arial"/>
        </w:rPr>
        <w:t xml:space="preserve">thereafter </w:t>
      </w:r>
      <w:r w:rsidR="00627A77">
        <w:rPr>
          <w:rFonts w:ascii="Arial" w:hAnsi="Arial" w:cs="Arial"/>
        </w:rPr>
        <w:t>in the performa</w:t>
      </w:r>
      <w:r w:rsidR="00241828">
        <w:rPr>
          <w:rFonts w:ascii="Arial" w:hAnsi="Arial" w:cs="Arial"/>
        </w:rPr>
        <w:t>nce management process</w:t>
      </w:r>
      <w:r w:rsidR="00627A77">
        <w:rPr>
          <w:rFonts w:ascii="Arial" w:hAnsi="Arial" w:cs="Arial"/>
        </w:rPr>
        <w:t xml:space="preserve"> to ensure all compulsory learning has taken place. </w:t>
      </w:r>
    </w:p>
    <w:p w:rsidR="0048426D" w:rsidRDefault="0048426D" w:rsidP="007F3EEF">
      <w:pPr>
        <w:spacing w:line="286" w:lineRule="auto"/>
        <w:rPr>
          <w:rFonts w:ascii="Arial" w:hAnsi="Arial" w:cs="Arial"/>
        </w:rPr>
      </w:pPr>
      <w:r>
        <w:rPr>
          <w:rFonts w:ascii="Arial" w:hAnsi="Arial" w:cs="Arial"/>
        </w:rPr>
        <w:t>Safeguarding is always re-visited at least on an annual basis in staff performance management sessions, to ensure they are as confident and competent in carrying out their safeguarding responsibilities as they possibly can be.</w:t>
      </w:r>
    </w:p>
    <w:p w:rsidR="0048426D" w:rsidRPr="008F2CA7" w:rsidRDefault="0048426D" w:rsidP="007F3EEF">
      <w:pPr>
        <w:spacing w:line="286" w:lineRule="auto"/>
        <w:rPr>
          <w:rFonts w:ascii="Arial" w:hAnsi="Arial" w:cs="Arial"/>
        </w:rPr>
      </w:pPr>
      <w:r>
        <w:rPr>
          <w:rFonts w:ascii="Arial" w:hAnsi="Arial" w:cs="Arial"/>
        </w:rPr>
        <w:t>All training events are offered out to all volunteers working in school and the governing body, to ensure they too have the opportunity to understand the processes and practices as they apply in the school.</w:t>
      </w:r>
    </w:p>
    <w:p w:rsidR="001F1566" w:rsidRDefault="00623FEE" w:rsidP="007F3EEF">
      <w:pPr>
        <w:spacing w:line="286" w:lineRule="auto"/>
        <w:rPr>
          <w:rFonts w:ascii="Arial" w:hAnsi="Arial" w:cs="Arial"/>
        </w:rPr>
      </w:pPr>
      <w:r>
        <w:rPr>
          <w:rFonts w:ascii="Arial" w:hAnsi="Arial" w:cs="Arial"/>
        </w:rPr>
        <w:t>As and when required, other external agencies may be consulted to assist with staff learning and development.</w:t>
      </w:r>
    </w:p>
    <w:p w:rsidR="00623FEE" w:rsidRPr="001F1566" w:rsidRDefault="00623FEE" w:rsidP="007F3EEF">
      <w:pPr>
        <w:spacing w:line="286" w:lineRule="auto"/>
        <w:rPr>
          <w:rFonts w:ascii="Arial" w:hAnsi="Arial" w:cs="Arial"/>
        </w:rPr>
      </w:pPr>
      <w:r>
        <w:rPr>
          <w:rFonts w:ascii="Arial" w:hAnsi="Arial" w:cs="Arial"/>
          <w:sz w:val="24"/>
          <w:u w:val="single"/>
        </w:rPr>
        <w:t>Safer Recruitment</w:t>
      </w:r>
    </w:p>
    <w:p w:rsidR="00623FEE" w:rsidRDefault="00623FEE" w:rsidP="007F3EEF">
      <w:pPr>
        <w:spacing w:line="286" w:lineRule="auto"/>
        <w:rPr>
          <w:rFonts w:ascii="Arial" w:hAnsi="Arial" w:cs="Arial"/>
        </w:rPr>
      </w:pPr>
      <w:r>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applied when appointing volunteers.</w:t>
      </w:r>
    </w:p>
    <w:p w:rsidR="00623FEE" w:rsidRDefault="00623FEE" w:rsidP="007F3EEF">
      <w:pPr>
        <w:spacing w:line="286" w:lineRule="auto"/>
        <w:rPr>
          <w:rFonts w:ascii="Arial" w:hAnsi="Arial" w:cs="Arial"/>
        </w:rPr>
      </w:pPr>
      <w:r>
        <w:rPr>
          <w:rFonts w:ascii="Arial" w:hAnsi="Arial" w:cs="Arial"/>
        </w:rPr>
        <w:t>Checks undertaken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623FEE" w:rsidTr="007F3EEF">
        <w:trPr>
          <w:trHeight w:val="737"/>
        </w:trPr>
        <w:tc>
          <w:tcPr>
            <w:tcW w:w="4621" w:type="dxa"/>
          </w:tcPr>
          <w:p w:rsidR="00623FEE"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Enhanced Criminal Records Bureau Check</w:t>
            </w:r>
          </w:p>
        </w:tc>
        <w:tc>
          <w:tcPr>
            <w:tcW w:w="4621" w:type="dxa"/>
          </w:tcPr>
          <w:p w:rsidR="00623FEE"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Barred List Check (if working regulated activity)</w:t>
            </w:r>
          </w:p>
        </w:tc>
      </w:tr>
      <w:tr w:rsidR="00623FEE" w:rsidTr="007F3EEF">
        <w:trPr>
          <w:trHeight w:val="737"/>
        </w:trPr>
        <w:tc>
          <w:tcPr>
            <w:tcW w:w="4621" w:type="dxa"/>
          </w:tcPr>
          <w:p w:rsidR="00623FEE"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Two professional references</w:t>
            </w:r>
          </w:p>
        </w:tc>
        <w:tc>
          <w:tcPr>
            <w:tcW w:w="4621" w:type="dxa"/>
          </w:tcPr>
          <w:p w:rsidR="00623FEE"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Overseas police checks (if appropriate)</w:t>
            </w:r>
          </w:p>
        </w:tc>
      </w:tr>
      <w:tr w:rsidR="007F3EEF" w:rsidTr="007F3EEF">
        <w:trPr>
          <w:trHeight w:val="737"/>
        </w:trPr>
        <w:tc>
          <w:tcPr>
            <w:tcW w:w="4621" w:type="dxa"/>
          </w:tcPr>
          <w:p w:rsidR="007F3EEF"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Identity confirmation</w:t>
            </w:r>
          </w:p>
        </w:tc>
        <w:tc>
          <w:tcPr>
            <w:tcW w:w="4621" w:type="dxa"/>
          </w:tcPr>
          <w:p w:rsidR="007F3EEF"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Confirmation of right to work in the UK</w:t>
            </w:r>
          </w:p>
        </w:tc>
      </w:tr>
      <w:tr w:rsidR="007F3EEF" w:rsidTr="007F3EEF">
        <w:trPr>
          <w:trHeight w:val="737"/>
        </w:trPr>
        <w:tc>
          <w:tcPr>
            <w:tcW w:w="4621" w:type="dxa"/>
          </w:tcPr>
          <w:p w:rsidR="007F3EEF"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Qualification check</w:t>
            </w:r>
          </w:p>
        </w:tc>
        <w:tc>
          <w:tcPr>
            <w:tcW w:w="4621" w:type="dxa"/>
          </w:tcPr>
          <w:p w:rsidR="007F3EEF"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Confirmation of professional registration (if appropriate)</w:t>
            </w:r>
          </w:p>
        </w:tc>
      </w:tr>
      <w:tr w:rsidR="007F3EEF" w:rsidTr="007F3EEF">
        <w:trPr>
          <w:trHeight w:val="737"/>
        </w:trPr>
        <w:tc>
          <w:tcPr>
            <w:tcW w:w="4621" w:type="dxa"/>
          </w:tcPr>
          <w:p w:rsidR="007F3EEF" w:rsidRPr="007F3EEF" w:rsidRDefault="007F3EEF" w:rsidP="007F3EEF">
            <w:pPr>
              <w:pStyle w:val="ListParagraph"/>
              <w:numPr>
                <w:ilvl w:val="0"/>
                <w:numId w:val="7"/>
              </w:numPr>
              <w:spacing w:line="286" w:lineRule="auto"/>
              <w:rPr>
                <w:rFonts w:ascii="Arial" w:hAnsi="Arial" w:cs="Arial"/>
              </w:rPr>
            </w:pPr>
            <w:r w:rsidRPr="007F3EEF">
              <w:rPr>
                <w:rFonts w:ascii="Arial" w:hAnsi="Arial" w:cs="Arial"/>
              </w:rPr>
              <w:t>Staff suitability declaration (if appropriate)</w:t>
            </w:r>
          </w:p>
        </w:tc>
        <w:tc>
          <w:tcPr>
            <w:tcW w:w="4621" w:type="dxa"/>
          </w:tcPr>
          <w:p w:rsidR="007F3EEF" w:rsidRPr="008278F0" w:rsidRDefault="008278F0" w:rsidP="008278F0">
            <w:pPr>
              <w:pStyle w:val="ListParagraph"/>
              <w:numPr>
                <w:ilvl w:val="0"/>
                <w:numId w:val="7"/>
              </w:numPr>
              <w:spacing w:line="286" w:lineRule="auto"/>
              <w:rPr>
                <w:rFonts w:ascii="Arial" w:hAnsi="Arial" w:cs="Arial"/>
              </w:rPr>
            </w:pPr>
            <w:r>
              <w:rPr>
                <w:rFonts w:ascii="Arial" w:hAnsi="Arial" w:cs="Arial"/>
              </w:rPr>
              <w:t>Prohibition from teaching check (only if employed as a teacher)</w:t>
            </w:r>
          </w:p>
        </w:tc>
      </w:tr>
      <w:tr w:rsidR="008278F0" w:rsidTr="007F3EEF">
        <w:trPr>
          <w:trHeight w:val="737"/>
        </w:trPr>
        <w:tc>
          <w:tcPr>
            <w:tcW w:w="4621" w:type="dxa"/>
          </w:tcPr>
          <w:p w:rsidR="008278F0" w:rsidRPr="007F3EEF" w:rsidRDefault="008278F0" w:rsidP="007F3EEF">
            <w:pPr>
              <w:pStyle w:val="ListParagraph"/>
              <w:numPr>
                <w:ilvl w:val="0"/>
                <w:numId w:val="7"/>
              </w:numPr>
              <w:spacing w:line="286" w:lineRule="auto"/>
              <w:rPr>
                <w:rFonts w:ascii="Arial" w:hAnsi="Arial" w:cs="Arial"/>
              </w:rPr>
            </w:pPr>
            <w:r>
              <w:rPr>
                <w:rFonts w:ascii="Arial" w:hAnsi="Arial" w:cs="Arial"/>
              </w:rPr>
              <w:t>Establish confirmation of physical and mental fitness for the role</w:t>
            </w:r>
          </w:p>
        </w:tc>
        <w:tc>
          <w:tcPr>
            <w:tcW w:w="4621" w:type="dxa"/>
          </w:tcPr>
          <w:p w:rsidR="008278F0" w:rsidRPr="008278F0" w:rsidRDefault="008278F0" w:rsidP="008278F0">
            <w:pPr>
              <w:spacing w:line="286" w:lineRule="auto"/>
              <w:rPr>
                <w:rFonts w:ascii="Arial" w:hAnsi="Arial" w:cs="Arial"/>
              </w:rPr>
            </w:pPr>
          </w:p>
        </w:tc>
      </w:tr>
    </w:tbl>
    <w:p w:rsidR="007F3EEF" w:rsidRDefault="0098584D">
      <w:pPr>
        <w:rPr>
          <w:rFonts w:ascii="Arial" w:hAnsi="Arial" w:cs="Arial"/>
        </w:rPr>
      </w:pPr>
      <w:r>
        <w:rPr>
          <w:rFonts w:ascii="Arial" w:hAnsi="Arial" w:cs="Arial"/>
        </w:rPr>
        <w:t>A member of the senior leadership team will take responsibility for ensuring that all relevant checks are carried out and documented on the schools single central record</w:t>
      </w:r>
      <w:r w:rsidR="00A2066B">
        <w:rPr>
          <w:rFonts w:ascii="Arial" w:hAnsi="Arial" w:cs="Arial"/>
        </w:rPr>
        <w:t xml:space="preserve"> and this forms part of half termly meetings between the secretary and designated safeguarding lead and termly with the safeguarding governor</w:t>
      </w:r>
      <w:r>
        <w:rPr>
          <w:rFonts w:ascii="Arial" w:hAnsi="Arial" w:cs="Arial"/>
        </w:rPr>
        <w:t>. Supporting evidence for recruitment checks is included in the staff member’s personnel file.</w:t>
      </w:r>
    </w:p>
    <w:p w:rsidR="0098584D" w:rsidRDefault="005F1808">
      <w:pPr>
        <w:rPr>
          <w:rFonts w:ascii="Arial" w:hAnsi="Arial" w:cs="Arial"/>
        </w:rPr>
      </w:pPr>
      <w:r>
        <w:rPr>
          <w:rFonts w:ascii="Arial" w:hAnsi="Arial" w:cs="Arial"/>
        </w:rPr>
        <w:t>Some</w:t>
      </w:r>
      <w:r w:rsidR="0098584D">
        <w:rPr>
          <w:rFonts w:ascii="Arial" w:hAnsi="Arial" w:cs="Arial"/>
        </w:rPr>
        <w:t xml:space="preserve"> of our senior leaders and governors have completed safer recruitment training. At least one member of every interview panel for a position working in the school (paid or unpaid) will </w:t>
      </w:r>
      <w:r>
        <w:rPr>
          <w:rFonts w:ascii="Arial" w:hAnsi="Arial" w:cs="Arial"/>
        </w:rPr>
        <w:t>have completed safer recruitment training. This is renewed when appropriate.</w:t>
      </w:r>
    </w:p>
    <w:p w:rsidR="0098584D" w:rsidRDefault="0098584D">
      <w:pPr>
        <w:rPr>
          <w:rFonts w:ascii="Arial" w:hAnsi="Arial" w:cs="Arial"/>
        </w:rPr>
      </w:pPr>
      <w:r>
        <w:rPr>
          <w:rFonts w:ascii="Arial" w:hAnsi="Arial" w:cs="Arial"/>
        </w:rPr>
        <w:t>Where children are involved in the recruitment process e.g. to conduct an interview, they are briefed for this role and for the need of confidentiality.</w:t>
      </w:r>
    </w:p>
    <w:p w:rsidR="00974265" w:rsidRDefault="007F3EEF">
      <w:pPr>
        <w:rPr>
          <w:rFonts w:ascii="Arial" w:hAnsi="Arial" w:cs="Arial"/>
        </w:rPr>
      </w:pPr>
      <w:r>
        <w:rPr>
          <w:rFonts w:ascii="Arial" w:hAnsi="Arial" w:cs="Arial"/>
        </w:rPr>
        <w:t>All contracts with supply agencies are specific about what checks need to be complete before any individual commences work at the school, and that they will be expected to present identification upon arrival.</w:t>
      </w:r>
    </w:p>
    <w:p w:rsidR="004A1EBA" w:rsidRDefault="00974265">
      <w:pPr>
        <w:rPr>
          <w:rFonts w:ascii="Arial" w:hAnsi="Arial" w:cs="Arial"/>
        </w:rPr>
      </w:pPr>
      <w:r>
        <w:rPr>
          <w:rFonts w:ascii="Arial" w:hAnsi="Arial" w:cs="Arial"/>
        </w:rPr>
        <w:t>More information can be found in Appendix 2 relating to when a barred list check would be carried out.</w:t>
      </w:r>
    </w:p>
    <w:p w:rsidR="00C25E88" w:rsidRDefault="004A1EBA">
      <w:pPr>
        <w:rPr>
          <w:rFonts w:ascii="Arial" w:hAnsi="Arial" w:cs="Arial"/>
        </w:rPr>
      </w:pPr>
      <w:r>
        <w:rPr>
          <w:rFonts w:ascii="Arial" w:hAnsi="Arial" w:cs="Arial"/>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rsidR="00C25E88" w:rsidRPr="001F1566" w:rsidRDefault="00C25E88">
      <w:pPr>
        <w:rPr>
          <w:rFonts w:ascii="Arial" w:hAnsi="Arial" w:cs="Arial"/>
        </w:rPr>
      </w:pPr>
      <w:r>
        <w:rPr>
          <w:rFonts w:ascii="Arial" w:hAnsi="Arial" w:cs="Arial"/>
          <w:sz w:val="24"/>
          <w:u w:val="single"/>
        </w:rPr>
        <w:t>Managing allegations against professionals who work with children</w:t>
      </w:r>
    </w:p>
    <w:p w:rsidR="00C25E88" w:rsidRDefault="00C25E88" w:rsidP="00C25E88">
      <w:pPr>
        <w:rPr>
          <w:rFonts w:ascii="Arial" w:hAnsi="Arial" w:cs="Arial"/>
        </w:rPr>
      </w:pPr>
      <w:r>
        <w:rPr>
          <w:rFonts w:ascii="Arial" w:hAnsi="Arial" w:cs="Arial"/>
        </w:rPr>
        <w:t>An allegation is any information which indicated that a member of staff (paid or voluntary) may have:</w:t>
      </w:r>
    </w:p>
    <w:p w:rsidR="00C25E88" w:rsidRDefault="00C25E88" w:rsidP="00C25E88">
      <w:pPr>
        <w:pStyle w:val="ListParagraph"/>
        <w:numPr>
          <w:ilvl w:val="0"/>
          <w:numId w:val="10"/>
        </w:numPr>
        <w:ind w:left="0" w:firstLine="0"/>
        <w:rPr>
          <w:rFonts w:ascii="Arial" w:hAnsi="Arial" w:cs="Arial"/>
        </w:rPr>
      </w:pPr>
      <w:r>
        <w:rPr>
          <w:rFonts w:ascii="Arial" w:hAnsi="Arial" w:cs="Arial"/>
        </w:rPr>
        <w:t>Behaved in a way that has or may have harmed a child;</w:t>
      </w:r>
    </w:p>
    <w:p w:rsidR="00C25E88" w:rsidRDefault="00C25E88" w:rsidP="00C25E88">
      <w:pPr>
        <w:pStyle w:val="ListParagraph"/>
        <w:numPr>
          <w:ilvl w:val="0"/>
          <w:numId w:val="10"/>
        </w:numPr>
        <w:ind w:left="0" w:firstLine="0"/>
        <w:rPr>
          <w:rFonts w:ascii="Arial" w:hAnsi="Arial" w:cs="Arial"/>
        </w:rPr>
      </w:pPr>
      <w:r>
        <w:rPr>
          <w:rFonts w:ascii="Arial" w:hAnsi="Arial" w:cs="Arial"/>
        </w:rPr>
        <w:t>Possibly committed a criminal offence against or related to a child; or</w:t>
      </w:r>
    </w:p>
    <w:p w:rsidR="00C25E88" w:rsidRDefault="00C25E88" w:rsidP="00C25E88">
      <w:pPr>
        <w:pStyle w:val="ListParagraph"/>
        <w:numPr>
          <w:ilvl w:val="0"/>
          <w:numId w:val="10"/>
        </w:numPr>
        <w:ind w:left="0" w:firstLine="0"/>
        <w:rPr>
          <w:rFonts w:ascii="Arial" w:hAnsi="Arial" w:cs="Arial"/>
        </w:rPr>
      </w:pPr>
      <w:r>
        <w:rPr>
          <w:rFonts w:ascii="Arial" w:hAnsi="Arial" w:cs="Arial"/>
        </w:rPr>
        <w:t xml:space="preserve">Behaved towards a child or children in such a way that indicates they would pose a </w:t>
      </w:r>
      <w:r>
        <w:rPr>
          <w:rFonts w:ascii="Arial" w:hAnsi="Arial" w:cs="Arial"/>
        </w:rPr>
        <w:tab/>
        <w:t>risk of harm if they worked regularly or closely with a child.</w:t>
      </w:r>
    </w:p>
    <w:p w:rsidR="00C25E88" w:rsidRPr="00EC78FE" w:rsidRDefault="00C25E88" w:rsidP="00C25E88">
      <w:pPr>
        <w:rPr>
          <w:rFonts w:ascii="Arial" w:hAnsi="Arial" w:cs="Arial"/>
        </w:rPr>
      </w:pPr>
      <w:r>
        <w:rPr>
          <w:rFonts w:ascii="Arial" w:hAnsi="Arial" w:cs="Arial"/>
        </w:rPr>
        <w:t xml:space="preserve">This applies to any child the member of staff has contact with in their personal or </w:t>
      </w:r>
      <w:r w:rsidRPr="00EC78FE">
        <w:rPr>
          <w:rFonts w:ascii="Arial" w:hAnsi="Arial" w:cs="Arial"/>
        </w:rPr>
        <w:t>professional life.</w:t>
      </w:r>
    </w:p>
    <w:p w:rsidR="00241828" w:rsidRDefault="00241828" w:rsidP="00C25E88">
      <w:pPr>
        <w:rPr>
          <w:rFonts w:ascii="Arial" w:hAnsi="Arial" w:cs="Arial"/>
        </w:rPr>
      </w:pPr>
      <w:r w:rsidRPr="00EC78FE">
        <w:rPr>
          <w:rFonts w:ascii="Arial" w:hAnsi="Arial" w:cs="Arial"/>
        </w:rPr>
        <w:t xml:space="preserve">All staff are reminded of the schools Whistleblowing Policy, which may be found </w:t>
      </w:r>
      <w:r w:rsidR="00C428F9" w:rsidRPr="00EC78FE">
        <w:rPr>
          <w:rFonts w:ascii="Arial" w:hAnsi="Arial" w:cs="Arial"/>
        </w:rPr>
        <w:t>on the school’s shared drive under</w:t>
      </w:r>
      <w:r w:rsidR="00C428F9">
        <w:rPr>
          <w:rFonts w:ascii="Arial" w:hAnsi="Arial" w:cs="Arial"/>
        </w:rPr>
        <w:t xml:space="preserve"> T Shared/Primary/Policies</w:t>
      </w:r>
    </w:p>
    <w:p w:rsidR="0071347C" w:rsidRDefault="00385DCD" w:rsidP="00C25E88">
      <w:pPr>
        <w:rPr>
          <w:rFonts w:ascii="Arial" w:hAnsi="Arial" w:cs="Arial"/>
        </w:rPr>
      </w:pPr>
      <w:r>
        <w:rPr>
          <w:rFonts w:ascii="Arial" w:hAnsi="Arial" w:cs="Arial"/>
        </w:rPr>
        <w:t>Allegations regarding</w:t>
      </w:r>
      <w:r w:rsidR="00C25E88">
        <w:rPr>
          <w:rFonts w:ascii="Arial" w:hAnsi="Arial" w:cs="Arial"/>
        </w:rPr>
        <w:t xml:space="preserve"> members of staff</w:t>
      </w:r>
      <w:r>
        <w:rPr>
          <w:rFonts w:ascii="Arial" w:hAnsi="Arial" w:cs="Arial"/>
        </w:rPr>
        <w:t xml:space="preserve"> at </w:t>
      </w:r>
      <w:r w:rsidR="00C428F9">
        <w:rPr>
          <w:rFonts w:ascii="Arial" w:hAnsi="Arial" w:cs="Arial"/>
        </w:rPr>
        <w:t>Urmston Primary School</w:t>
      </w:r>
      <w:r w:rsidR="00C25E88">
        <w:rPr>
          <w:rFonts w:ascii="Arial" w:hAnsi="Arial" w:cs="Arial"/>
        </w:rPr>
        <w:t xml:space="preserve"> must be reported immediately to the </w:t>
      </w:r>
      <w:proofErr w:type="spellStart"/>
      <w:r w:rsidR="00C25E88">
        <w:rPr>
          <w:rFonts w:ascii="Arial" w:hAnsi="Arial" w:cs="Arial"/>
        </w:rPr>
        <w:t>headteac</w:t>
      </w:r>
      <w:r w:rsidR="00EA0F61">
        <w:rPr>
          <w:rFonts w:ascii="Arial" w:hAnsi="Arial" w:cs="Arial"/>
        </w:rPr>
        <w:t>her</w:t>
      </w:r>
      <w:proofErr w:type="spellEnd"/>
      <w:r w:rsidR="00EA0F61">
        <w:rPr>
          <w:rFonts w:ascii="Arial" w:hAnsi="Arial" w:cs="Arial"/>
        </w:rPr>
        <w:t xml:space="preserve">, or in their absence the deputy </w:t>
      </w:r>
      <w:proofErr w:type="spellStart"/>
      <w:r w:rsidR="00EA0F61">
        <w:rPr>
          <w:rFonts w:ascii="Arial" w:hAnsi="Arial" w:cs="Arial"/>
        </w:rPr>
        <w:t>headteacher</w:t>
      </w:r>
      <w:proofErr w:type="spellEnd"/>
      <w:r w:rsidR="00EA0F61">
        <w:rPr>
          <w:rFonts w:ascii="Arial" w:hAnsi="Arial" w:cs="Arial"/>
        </w:rPr>
        <w:t>.</w:t>
      </w:r>
    </w:p>
    <w:p w:rsidR="0071347C" w:rsidRDefault="00385DCD" w:rsidP="00C25E88">
      <w:pPr>
        <w:rPr>
          <w:rFonts w:ascii="Arial" w:hAnsi="Arial" w:cs="Arial"/>
        </w:rPr>
      </w:pPr>
      <w:r>
        <w:rPr>
          <w:rFonts w:ascii="Arial" w:hAnsi="Arial" w:cs="Arial"/>
        </w:rPr>
        <w:t>Any a</w:t>
      </w:r>
      <w:r w:rsidR="0071347C">
        <w:rPr>
          <w:rFonts w:ascii="Arial" w:hAnsi="Arial" w:cs="Arial"/>
        </w:rPr>
        <w:t xml:space="preserve">llegations concerning the </w:t>
      </w:r>
      <w:proofErr w:type="spellStart"/>
      <w:r w:rsidR="0071347C">
        <w:rPr>
          <w:rFonts w:ascii="Arial" w:hAnsi="Arial" w:cs="Arial"/>
        </w:rPr>
        <w:t>headteacher</w:t>
      </w:r>
      <w:proofErr w:type="spellEnd"/>
      <w:r w:rsidR="0071347C">
        <w:rPr>
          <w:rFonts w:ascii="Arial" w:hAnsi="Arial" w:cs="Arial"/>
        </w:rPr>
        <w:t xml:space="preserve"> should be ref</w:t>
      </w:r>
      <w:r w:rsidR="009C3ECB">
        <w:rPr>
          <w:rFonts w:ascii="Arial" w:hAnsi="Arial" w:cs="Arial"/>
        </w:rPr>
        <w:t>erred to the Chair of Governors, using the contacts details set out in the key information section of this policy.</w:t>
      </w:r>
    </w:p>
    <w:p w:rsidR="00EA0F61" w:rsidRDefault="00385DCD" w:rsidP="00C25E88">
      <w:pPr>
        <w:rPr>
          <w:rFonts w:ascii="Arial" w:hAnsi="Arial" w:cs="Arial"/>
        </w:rPr>
      </w:pPr>
      <w:r>
        <w:rPr>
          <w:rFonts w:ascii="Arial" w:hAnsi="Arial" w:cs="Arial"/>
        </w:rPr>
        <w:t>C</w:t>
      </w:r>
      <w:r w:rsidR="0071347C">
        <w:rPr>
          <w:rFonts w:ascii="Arial" w:hAnsi="Arial" w:cs="Arial"/>
        </w:rPr>
        <w:t xml:space="preserve">oncerns </w:t>
      </w:r>
      <w:r>
        <w:rPr>
          <w:rFonts w:ascii="Arial" w:hAnsi="Arial" w:cs="Arial"/>
        </w:rPr>
        <w:t xml:space="preserve">that meet the above criteria will be referred to </w:t>
      </w:r>
      <w:r w:rsidR="0071347C">
        <w:rPr>
          <w:rFonts w:ascii="Arial" w:hAnsi="Arial" w:cs="Arial"/>
        </w:rPr>
        <w:t>the Local Authority Desig</w:t>
      </w:r>
      <w:r>
        <w:rPr>
          <w:rFonts w:ascii="Arial" w:hAnsi="Arial" w:cs="Arial"/>
        </w:rPr>
        <w:t>nated Officer (LADO) within one working day</w:t>
      </w:r>
      <w:r w:rsidR="0071347C">
        <w:rPr>
          <w:rFonts w:ascii="Arial" w:hAnsi="Arial" w:cs="Arial"/>
        </w:rPr>
        <w:t>. Contact details for the LADO for Trafford can be found in Appendix 4.</w:t>
      </w:r>
    </w:p>
    <w:p w:rsidR="001F1566" w:rsidRDefault="00EA0F61" w:rsidP="00562480">
      <w:pPr>
        <w:rPr>
          <w:rFonts w:ascii="Arial" w:hAnsi="Arial" w:cs="Arial"/>
        </w:rPr>
      </w:pPr>
      <w:r>
        <w:rPr>
          <w:rFonts w:ascii="Arial" w:hAnsi="Arial" w:cs="Arial"/>
        </w:rPr>
        <w:t xml:space="preserve">Initial discussions with the LADO will consider the nature of the allegation and </w:t>
      </w:r>
      <w:r w:rsidR="00385DCD">
        <w:rPr>
          <w:rFonts w:ascii="Arial" w:hAnsi="Arial" w:cs="Arial"/>
        </w:rPr>
        <w:t>next steps.</w:t>
      </w:r>
    </w:p>
    <w:p w:rsidR="00A2066B" w:rsidRDefault="00A2066B" w:rsidP="00562480">
      <w:pPr>
        <w:rPr>
          <w:rFonts w:ascii="Arial" w:hAnsi="Arial" w:cs="Arial"/>
          <w:sz w:val="24"/>
          <w:u w:val="single"/>
        </w:rPr>
      </w:pPr>
    </w:p>
    <w:p w:rsidR="00591699" w:rsidRPr="00562480" w:rsidRDefault="00D902B1" w:rsidP="00562480">
      <w:pPr>
        <w:rPr>
          <w:rFonts w:ascii="Arial" w:hAnsi="Arial" w:cs="Arial"/>
        </w:rPr>
      </w:pPr>
      <w:r w:rsidRPr="00D902B1">
        <w:rPr>
          <w:rFonts w:ascii="Arial" w:hAnsi="Arial" w:cs="Arial"/>
          <w:sz w:val="24"/>
          <w:u w:val="single"/>
        </w:rPr>
        <w:t>Glossary</w:t>
      </w:r>
    </w:p>
    <w:tbl>
      <w:tblPr>
        <w:tblStyle w:val="TableGrid"/>
        <w:tblW w:w="0" w:type="auto"/>
        <w:tblLook w:val="04A0" w:firstRow="1" w:lastRow="0" w:firstColumn="1" w:lastColumn="0" w:noHBand="0" w:noVBand="1"/>
      </w:tblPr>
      <w:tblGrid>
        <w:gridCol w:w="2207"/>
        <w:gridCol w:w="6809"/>
      </w:tblGrid>
      <w:tr w:rsidR="00591699" w:rsidTr="00591699">
        <w:trPr>
          <w:trHeight w:val="567"/>
        </w:trPr>
        <w:tc>
          <w:tcPr>
            <w:tcW w:w="2235" w:type="dxa"/>
            <w:vAlign w:val="center"/>
          </w:tcPr>
          <w:p w:rsidR="00591699" w:rsidRDefault="00591699" w:rsidP="00591699">
            <w:pPr>
              <w:spacing w:line="286" w:lineRule="auto"/>
              <w:rPr>
                <w:rFonts w:ascii="Arial" w:hAnsi="Arial" w:cs="Arial"/>
              </w:rPr>
            </w:pPr>
            <w:r>
              <w:rPr>
                <w:rFonts w:ascii="Arial" w:hAnsi="Arial" w:cs="Arial"/>
              </w:rPr>
              <w:t>A Child</w:t>
            </w:r>
          </w:p>
        </w:tc>
        <w:tc>
          <w:tcPr>
            <w:tcW w:w="7007" w:type="dxa"/>
            <w:vAlign w:val="center"/>
          </w:tcPr>
          <w:p w:rsidR="00591699" w:rsidRPr="00591699" w:rsidRDefault="00591699" w:rsidP="00591699">
            <w:pPr>
              <w:spacing w:line="286" w:lineRule="auto"/>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rsidTr="00591699">
        <w:trPr>
          <w:trHeight w:val="567"/>
        </w:trPr>
        <w:tc>
          <w:tcPr>
            <w:tcW w:w="2235" w:type="dxa"/>
            <w:vAlign w:val="center"/>
          </w:tcPr>
          <w:p w:rsidR="001D46B1" w:rsidRDefault="001D46B1" w:rsidP="00591699">
            <w:pPr>
              <w:spacing w:line="286" w:lineRule="auto"/>
              <w:rPr>
                <w:rFonts w:ascii="Arial" w:hAnsi="Arial" w:cs="Arial"/>
              </w:rPr>
            </w:pPr>
            <w:r>
              <w:rPr>
                <w:rFonts w:ascii="Arial" w:hAnsi="Arial" w:cs="Arial"/>
              </w:rPr>
              <w:t>Abuse</w:t>
            </w:r>
          </w:p>
        </w:tc>
        <w:tc>
          <w:tcPr>
            <w:tcW w:w="7007" w:type="dxa"/>
            <w:vAlign w:val="center"/>
          </w:tcPr>
          <w:p w:rsidR="001D46B1" w:rsidRP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Bullying &amp; Cyberbullying</w:t>
            </w:r>
          </w:p>
        </w:tc>
        <w:tc>
          <w:tcPr>
            <w:tcW w:w="7007" w:type="dxa"/>
            <w:vAlign w:val="center"/>
          </w:tcPr>
          <w:p w:rsidR="00730103" w:rsidRPr="00730103" w:rsidRDefault="00730103" w:rsidP="00730103">
            <w:pPr>
              <w:spacing w:line="286" w:lineRule="auto"/>
              <w:rPr>
                <w:rFonts w:ascii="Arial" w:hAnsi="Arial" w:cs="Arial"/>
              </w:rPr>
            </w:pPr>
            <w:r>
              <w:rPr>
                <w:rFonts w:ascii="Arial" w:hAnsi="Arial" w:cs="Arial"/>
              </w:rPr>
              <w:t>B</w:t>
            </w:r>
            <w:r w:rsidRPr="00730103">
              <w:rPr>
                <w:rFonts w:ascii="Arial" w:hAnsi="Arial" w:cs="Arial"/>
              </w:rPr>
              <w:t>ehaviour that is:</w:t>
            </w:r>
          </w:p>
          <w:p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repeated</w:t>
            </w:r>
          </w:p>
          <w:p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intended to hurt someone either physically or emotionally</w:t>
            </w:r>
          </w:p>
          <w:p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1D46B1" w:rsidTr="00591699">
        <w:trPr>
          <w:trHeight w:val="567"/>
        </w:trPr>
        <w:tc>
          <w:tcPr>
            <w:tcW w:w="2235" w:type="dxa"/>
            <w:vAlign w:val="center"/>
          </w:tcPr>
          <w:p w:rsidR="001D46B1" w:rsidRDefault="001D46B1" w:rsidP="00591699">
            <w:pPr>
              <w:spacing w:line="286" w:lineRule="auto"/>
              <w:rPr>
                <w:rFonts w:ascii="Arial" w:hAnsi="Arial" w:cs="Arial"/>
              </w:rPr>
            </w:pPr>
            <w:r>
              <w:rPr>
                <w:rFonts w:ascii="Arial" w:hAnsi="Arial" w:cs="Arial"/>
              </w:rPr>
              <w:t>Child Protection</w:t>
            </w:r>
          </w:p>
        </w:tc>
        <w:tc>
          <w:tcPr>
            <w:tcW w:w="7007" w:type="dxa"/>
            <w:vAlign w:val="center"/>
          </w:tcPr>
          <w:p w:rsidR="001D46B1" w:rsidRPr="001D46B1" w:rsidRDefault="001D46B1" w:rsidP="001D46B1">
            <w:pPr>
              <w:spacing w:line="286" w:lineRule="auto"/>
              <w:rPr>
                <w:rFonts w:ascii="Arial" w:hAnsi="Arial" w:cs="Arial"/>
              </w:rPr>
            </w:pPr>
            <w:r>
              <w:rPr>
                <w:rFonts w:ascii="Arial" w:hAnsi="Arial" w:cs="Arial"/>
              </w:rPr>
              <w:t>Activity that is undertaken to protect specific children who are suffering, or are likely to suffer, significant harm.</w:t>
            </w:r>
          </w:p>
        </w:tc>
      </w:tr>
      <w:tr w:rsidR="005B4C49" w:rsidTr="00591699">
        <w:trPr>
          <w:trHeight w:val="567"/>
        </w:trPr>
        <w:tc>
          <w:tcPr>
            <w:tcW w:w="2235" w:type="dxa"/>
            <w:vAlign w:val="center"/>
          </w:tcPr>
          <w:p w:rsidR="005B4C49" w:rsidRDefault="005B4C49" w:rsidP="00591699">
            <w:pPr>
              <w:spacing w:line="286" w:lineRule="auto"/>
              <w:rPr>
                <w:rFonts w:ascii="Arial" w:hAnsi="Arial" w:cs="Arial"/>
              </w:rPr>
            </w:pPr>
            <w:r>
              <w:rPr>
                <w:rFonts w:ascii="Arial" w:hAnsi="Arial" w:cs="Arial"/>
              </w:rPr>
              <w:t>Child sexual exploitation</w:t>
            </w:r>
          </w:p>
        </w:tc>
        <w:tc>
          <w:tcPr>
            <w:tcW w:w="7007" w:type="dxa"/>
            <w:vAlign w:val="center"/>
          </w:tcPr>
          <w:p w:rsidR="005B4C49" w:rsidRPr="005B4C49" w:rsidRDefault="005B4C49" w:rsidP="001D46B1">
            <w:pPr>
              <w:spacing w:line="286" w:lineRule="auto"/>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730103" w:rsidTr="00591699">
        <w:trPr>
          <w:trHeight w:val="567"/>
        </w:trPr>
        <w:tc>
          <w:tcPr>
            <w:tcW w:w="2235" w:type="dxa"/>
            <w:vAlign w:val="center"/>
          </w:tcPr>
          <w:p w:rsidR="00730103" w:rsidRDefault="00730103" w:rsidP="00730103">
            <w:pPr>
              <w:spacing w:line="286" w:lineRule="auto"/>
              <w:rPr>
                <w:rFonts w:ascii="Arial" w:hAnsi="Arial" w:cs="Arial"/>
              </w:rPr>
            </w:pPr>
            <w:r>
              <w:rPr>
                <w:rFonts w:ascii="Arial" w:hAnsi="Arial" w:cs="Arial"/>
              </w:rPr>
              <w:t>Children with Special Educational Needs and/or disabilities</w:t>
            </w:r>
          </w:p>
        </w:tc>
        <w:tc>
          <w:tcPr>
            <w:tcW w:w="7007" w:type="dxa"/>
            <w:vAlign w:val="center"/>
          </w:tcPr>
          <w:p w:rsidR="00730103" w:rsidRDefault="00730103" w:rsidP="001D46B1">
            <w:pPr>
              <w:spacing w:line="286" w:lineRule="auto"/>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p>
          <w:p w:rsidR="00730103" w:rsidRPr="001D46B1" w:rsidRDefault="00730103" w:rsidP="001D46B1">
            <w:pPr>
              <w:spacing w:line="286" w:lineRule="auto"/>
              <w:rPr>
                <w:rFonts w:ascii="Arial" w:hAnsi="Arial" w:cs="Arial"/>
              </w:rPr>
            </w:pP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rsidTr="00591699">
        <w:trPr>
          <w:trHeight w:val="567"/>
        </w:trPr>
        <w:tc>
          <w:tcPr>
            <w:tcW w:w="2235" w:type="dxa"/>
            <w:vAlign w:val="center"/>
          </w:tcPr>
          <w:p w:rsidR="00730103" w:rsidRDefault="00730103" w:rsidP="00730103">
            <w:pPr>
              <w:spacing w:line="286" w:lineRule="auto"/>
              <w:rPr>
                <w:rFonts w:ascii="Arial" w:hAnsi="Arial" w:cs="Arial"/>
              </w:rPr>
            </w:pPr>
            <w:r>
              <w:rPr>
                <w:rFonts w:ascii="Arial" w:hAnsi="Arial" w:cs="Arial"/>
              </w:rPr>
              <w:t>Contextual Safeguarding</w:t>
            </w:r>
          </w:p>
        </w:tc>
        <w:tc>
          <w:tcPr>
            <w:tcW w:w="7007" w:type="dxa"/>
            <w:vAlign w:val="center"/>
          </w:tcPr>
          <w:p w:rsidR="00730103" w:rsidRPr="001D46B1" w:rsidRDefault="00C731D6" w:rsidP="001D46B1">
            <w:pPr>
              <w:spacing w:line="286" w:lineRule="auto"/>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730103" w:rsidTr="00591699">
        <w:trPr>
          <w:trHeight w:val="567"/>
        </w:trPr>
        <w:tc>
          <w:tcPr>
            <w:tcW w:w="2235" w:type="dxa"/>
            <w:vAlign w:val="center"/>
          </w:tcPr>
          <w:p w:rsidR="00730103" w:rsidRDefault="00730103" w:rsidP="00730103">
            <w:pPr>
              <w:spacing w:line="286" w:lineRule="auto"/>
              <w:rPr>
                <w:rFonts w:ascii="Arial" w:hAnsi="Arial" w:cs="Arial"/>
              </w:rPr>
            </w:pPr>
            <w:r>
              <w:rPr>
                <w:rFonts w:ascii="Arial" w:hAnsi="Arial" w:cs="Arial"/>
              </w:rPr>
              <w:t>Criminal Exploitation</w:t>
            </w:r>
          </w:p>
        </w:tc>
        <w:tc>
          <w:tcPr>
            <w:tcW w:w="7007" w:type="dxa"/>
            <w:vAlign w:val="center"/>
          </w:tcPr>
          <w:p w:rsidR="00730103" w:rsidRPr="001D46B1" w:rsidRDefault="00C731D6" w:rsidP="00C731D6">
            <w:pPr>
              <w:spacing w:line="286" w:lineRule="auto"/>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rsidTr="00591699">
        <w:trPr>
          <w:trHeight w:val="567"/>
        </w:trPr>
        <w:tc>
          <w:tcPr>
            <w:tcW w:w="2235" w:type="dxa"/>
            <w:vAlign w:val="center"/>
          </w:tcPr>
          <w:p w:rsidR="00730103" w:rsidRDefault="00730103" w:rsidP="00730103">
            <w:pPr>
              <w:spacing w:line="286" w:lineRule="auto"/>
              <w:rPr>
                <w:rFonts w:ascii="Arial" w:hAnsi="Arial" w:cs="Arial"/>
              </w:rPr>
            </w:pPr>
            <w:r>
              <w:rPr>
                <w:rFonts w:ascii="Arial" w:hAnsi="Arial" w:cs="Arial"/>
              </w:rPr>
              <w:t>Domestic Abuse</w:t>
            </w:r>
          </w:p>
        </w:tc>
        <w:tc>
          <w:tcPr>
            <w:tcW w:w="7007" w:type="dxa"/>
            <w:vAlign w:val="center"/>
          </w:tcPr>
          <w:p w:rsidR="0000766C" w:rsidRPr="0000766C" w:rsidRDefault="0000766C" w:rsidP="0000766C">
            <w:pPr>
              <w:spacing w:line="286" w:lineRule="auto"/>
              <w:rPr>
                <w:rFonts w:ascii="Arial" w:hAnsi="Arial" w:cs="Arial"/>
              </w:rPr>
            </w:pPr>
            <w:r w:rsidRPr="0000766C">
              <w:rPr>
                <w:rFonts w:ascii="Arial" w:hAnsi="Arial"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psychological</w:t>
            </w:r>
          </w:p>
          <w:p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physical</w:t>
            </w:r>
          </w:p>
          <w:p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sexual</w:t>
            </w:r>
          </w:p>
          <w:p w:rsidR="0000766C"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financial</w:t>
            </w:r>
          </w:p>
          <w:p w:rsidR="00730103" w:rsidRPr="0000766C" w:rsidRDefault="0000766C" w:rsidP="0000766C">
            <w:pPr>
              <w:pStyle w:val="ListParagraph"/>
              <w:numPr>
                <w:ilvl w:val="0"/>
                <w:numId w:val="12"/>
              </w:numPr>
              <w:spacing w:line="286" w:lineRule="auto"/>
              <w:ind w:left="459" w:hanging="328"/>
              <w:rPr>
                <w:rFonts w:ascii="Arial" w:hAnsi="Arial" w:cs="Arial"/>
              </w:rPr>
            </w:pPr>
            <w:r w:rsidRPr="0000766C">
              <w:rPr>
                <w:rFonts w:ascii="Arial" w:hAnsi="Arial" w:cs="Arial"/>
              </w:rPr>
              <w:t>emotional</w:t>
            </w:r>
          </w:p>
        </w:tc>
      </w:tr>
      <w:tr w:rsidR="00730103" w:rsidTr="00591699">
        <w:trPr>
          <w:trHeight w:val="567"/>
        </w:trPr>
        <w:tc>
          <w:tcPr>
            <w:tcW w:w="2235" w:type="dxa"/>
            <w:vAlign w:val="center"/>
          </w:tcPr>
          <w:p w:rsidR="00730103" w:rsidRDefault="00730103" w:rsidP="00730103">
            <w:pPr>
              <w:spacing w:line="286" w:lineRule="auto"/>
              <w:rPr>
                <w:rFonts w:ascii="Arial" w:hAnsi="Arial" w:cs="Arial"/>
              </w:rPr>
            </w:pPr>
            <w:r>
              <w:rPr>
                <w:rFonts w:ascii="Arial" w:hAnsi="Arial" w:cs="Arial"/>
              </w:rPr>
              <w:t>Early Help</w:t>
            </w:r>
          </w:p>
        </w:tc>
        <w:tc>
          <w:tcPr>
            <w:tcW w:w="7007" w:type="dxa"/>
            <w:vAlign w:val="center"/>
          </w:tcPr>
          <w:p w:rsidR="00730103" w:rsidRPr="001D46B1" w:rsidRDefault="00B0785D" w:rsidP="001D46B1">
            <w:pPr>
              <w:spacing w:line="286" w:lineRule="auto"/>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rsidTr="00591699">
        <w:trPr>
          <w:trHeight w:val="567"/>
        </w:trPr>
        <w:tc>
          <w:tcPr>
            <w:tcW w:w="2235" w:type="dxa"/>
            <w:vAlign w:val="center"/>
          </w:tcPr>
          <w:p w:rsidR="001D46B1" w:rsidRDefault="001D46B1" w:rsidP="00591699">
            <w:pPr>
              <w:spacing w:line="286" w:lineRule="auto"/>
              <w:rPr>
                <w:rFonts w:ascii="Arial" w:hAnsi="Arial" w:cs="Arial"/>
              </w:rPr>
            </w:pPr>
            <w:r>
              <w:rPr>
                <w:rFonts w:ascii="Arial" w:hAnsi="Arial" w:cs="Arial"/>
              </w:rPr>
              <w:t>Emotional Abuse</w:t>
            </w:r>
          </w:p>
        </w:tc>
        <w:tc>
          <w:tcPr>
            <w:tcW w:w="7007" w:type="dxa"/>
            <w:vAlign w:val="center"/>
          </w:tcPr>
          <w:p w:rsidR="001D46B1" w:rsidRPr="001D46B1" w:rsidRDefault="001D46B1" w:rsidP="001D46B1">
            <w:pPr>
              <w:spacing w:line="286" w:lineRule="auto"/>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rsidR="001D46B1" w:rsidRPr="001D46B1" w:rsidRDefault="001D46B1" w:rsidP="001D46B1">
            <w:pPr>
              <w:spacing w:line="286" w:lineRule="auto"/>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Female Genital Mutilation (FGM)</w:t>
            </w:r>
          </w:p>
        </w:tc>
        <w:tc>
          <w:tcPr>
            <w:tcW w:w="7007" w:type="dxa"/>
            <w:vAlign w:val="center"/>
          </w:tcPr>
          <w:p w:rsidR="00730103" w:rsidRPr="001D46B1" w:rsidRDefault="007D51D2" w:rsidP="001D46B1">
            <w:pPr>
              <w:spacing w:line="286" w:lineRule="auto"/>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Gangs &amp; Youth Violence</w:t>
            </w:r>
          </w:p>
        </w:tc>
        <w:tc>
          <w:tcPr>
            <w:tcW w:w="7007" w:type="dxa"/>
            <w:vAlign w:val="center"/>
          </w:tcPr>
          <w:p w:rsidR="007D51D2" w:rsidRPr="007D51D2" w:rsidRDefault="007D51D2" w:rsidP="007D51D2">
            <w:pPr>
              <w:spacing w:line="286" w:lineRule="auto"/>
              <w:rPr>
                <w:rFonts w:ascii="Arial" w:hAnsi="Arial" w:cs="Arial"/>
              </w:rPr>
            </w:pPr>
            <w:r w:rsidRPr="007D51D2">
              <w:rPr>
                <w:rFonts w:ascii="Arial" w:hAnsi="Arial" w:cs="Arial"/>
              </w:rPr>
              <w:t>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rsidR="007D51D2" w:rsidRPr="007D51D2" w:rsidRDefault="007D51D2" w:rsidP="007D51D2">
            <w:pPr>
              <w:spacing w:line="286" w:lineRule="auto"/>
              <w:rPr>
                <w:rFonts w:ascii="Arial" w:hAnsi="Arial" w:cs="Arial"/>
              </w:rPr>
            </w:pPr>
          </w:p>
          <w:p w:rsidR="00730103" w:rsidRDefault="007D51D2" w:rsidP="007D51D2">
            <w:pPr>
              <w:spacing w:line="286" w:lineRule="auto"/>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rsidR="002D1EF8" w:rsidRDefault="002D1EF8" w:rsidP="007D51D2">
            <w:pPr>
              <w:spacing w:line="286" w:lineRule="auto"/>
              <w:rPr>
                <w:rFonts w:ascii="Arial" w:hAnsi="Arial" w:cs="Arial"/>
              </w:rPr>
            </w:pPr>
          </w:p>
          <w:p w:rsidR="002D1EF8" w:rsidRPr="001D46B1" w:rsidRDefault="002D1EF8" w:rsidP="007D51D2">
            <w:pPr>
              <w:spacing w:line="286" w:lineRule="auto"/>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Hate</w:t>
            </w:r>
          </w:p>
        </w:tc>
        <w:tc>
          <w:tcPr>
            <w:tcW w:w="7007" w:type="dxa"/>
            <w:vAlign w:val="center"/>
          </w:tcPr>
          <w:p w:rsidR="002D1EF8" w:rsidRPr="002D1EF8" w:rsidRDefault="002D1EF8" w:rsidP="002D1EF8">
            <w:pPr>
              <w:spacing w:line="286" w:lineRule="auto"/>
              <w:rPr>
                <w:rFonts w:ascii="Arial" w:hAnsi="Arial" w:cs="Arial"/>
              </w:rPr>
            </w:pPr>
            <w:r>
              <w:rPr>
                <w:rFonts w:ascii="Arial" w:hAnsi="Arial" w:cs="Arial"/>
              </w:rPr>
              <w:t>H</w:t>
            </w:r>
            <w:r w:rsidRPr="002D1EF8">
              <w:rPr>
                <w:rFonts w:ascii="Arial" w:hAnsi="Arial" w:cs="Arial"/>
              </w:rPr>
              <w:t>ostility or prejudice based on one of the following things:</w:t>
            </w:r>
          </w:p>
          <w:p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disability</w:t>
            </w:r>
          </w:p>
          <w:p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race</w:t>
            </w:r>
          </w:p>
          <w:p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religion</w:t>
            </w:r>
          </w:p>
          <w:p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transgender identity</w:t>
            </w:r>
          </w:p>
          <w:p w:rsidR="00730103" w:rsidRPr="002D1EF8" w:rsidRDefault="002D1EF8" w:rsidP="002D1EF8">
            <w:pPr>
              <w:pStyle w:val="ListParagraph"/>
              <w:numPr>
                <w:ilvl w:val="0"/>
                <w:numId w:val="14"/>
              </w:numPr>
              <w:spacing w:line="286" w:lineRule="auto"/>
              <w:ind w:left="459"/>
              <w:rPr>
                <w:rFonts w:ascii="Arial" w:hAnsi="Arial" w:cs="Arial"/>
              </w:rPr>
            </w:pPr>
            <w:proofErr w:type="gramStart"/>
            <w:r w:rsidRPr="002D1EF8">
              <w:rPr>
                <w:rFonts w:ascii="Arial" w:hAnsi="Arial" w:cs="Arial"/>
              </w:rPr>
              <w:t>sexual</w:t>
            </w:r>
            <w:proofErr w:type="gramEnd"/>
            <w:r w:rsidRPr="002D1EF8">
              <w:rPr>
                <w:rFonts w:ascii="Arial" w:hAnsi="Arial" w:cs="Arial"/>
              </w:rPr>
              <w:t xml:space="preserve"> orientation.</w:t>
            </w:r>
          </w:p>
        </w:tc>
      </w:tr>
      <w:tr w:rsidR="001E16F9" w:rsidTr="00591699">
        <w:trPr>
          <w:trHeight w:val="567"/>
        </w:trPr>
        <w:tc>
          <w:tcPr>
            <w:tcW w:w="2235" w:type="dxa"/>
            <w:vAlign w:val="center"/>
          </w:tcPr>
          <w:p w:rsidR="001E16F9" w:rsidRDefault="001E16F9" w:rsidP="00591699">
            <w:pPr>
              <w:spacing w:line="286" w:lineRule="auto"/>
              <w:rPr>
                <w:rFonts w:ascii="Arial" w:hAnsi="Arial" w:cs="Arial"/>
              </w:rPr>
            </w:pPr>
            <w:r>
              <w:rPr>
                <w:rFonts w:ascii="Arial" w:hAnsi="Arial" w:cs="Arial"/>
              </w:rPr>
              <w:t>Honour-based violence</w:t>
            </w:r>
          </w:p>
        </w:tc>
        <w:tc>
          <w:tcPr>
            <w:tcW w:w="7007" w:type="dxa"/>
            <w:vAlign w:val="center"/>
          </w:tcPr>
          <w:p w:rsidR="001E16F9" w:rsidRDefault="001E16F9" w:rsidP="002D1EF8">
            <w:pPr>
              <w:spacing w:line="286" w:lineRule="auto"/>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1D46B1" w:rsidTr="00591699">
        <w:trPr>
          <w:trHeight w:val="567"/>
        </w:trPr>
        <w:tc>
          <w:tcPr>
            <w:tcW w:w="2235" w:type="dxa"/>
            <w:vAlign w:val="center"/>
          </w:tcPr>
          <w:p w:rsidR="001D46B1" w:rsidRDefault="001D46B1" w:rsidP="00591699">
            <w:pPr>
              <w:spacing w:line="286" w:lineRule="auto"/>
              <w:rPr>
                <w:rFonts w:ascii="Arial" w:hAnsi="Arial" w:cs="Arial"/>
              </w:rPr>
            </w:pPr>
            <w:r>
              <w:rPr>
                <w:rFonts w:ascii="Arial" w:hAnsi="Arial" w:cs="Arial"/>
              </w:rPr>
              <w:t>Neglect</w:t>
            </w:r>
          </w:p>
        </w:tc>
        <w:tc>
          <w:tcPr>
            <w:tcW w:w="7007" w:type="dxa"/>
            <w:vAlign w:val="center"/>
          </w:tcPr>
          <w:p w:rsidR="001D46B1" w:rsidRPr="001D46B1" w:rsidRDefault="001D46B1" w:rsidP="001D46B1">
            <w:pPr>
              <w:spacing w:line="286" w:lineRule="auto"/>
              <w:rPr>
                <w:rFonts w:ascii="Arial" w:hAnsi="Arial" w:cs="Arial"/>
              </w:rPr>
            </w:pPr>
            <w:r w:rsidRPr="001D46B1">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1D46B1" w:rsidRPr="001D46B1" w:rsidRDefault="001D46B1" w:rsidP="001D46B1">
            <w:pPr>
              <w:spacing w:line="286" w:lineRule="auto"/>
              <w:rPr>
                <w:rFonts w:ascii="Arial" w:hAnsi="Arial" w:cs="Arial"/>
              </w:rPr>
            </w:pPr>
            <w:r w:rsidRPr="001D46B1">
              <w:rPr>
                <w:rFonts w:ascii="Arial" w:hAnsi="Arial" w:cs="Arial"/>
              </w:rPr>
              <w:t xml:space="preserve">• Protect a child from physical and emotional harm or danger. </w:t>
            </w:r>
          </w:p>
          <w:p w:rsidR="001D46B1" w:rsidRPr="001D46B1" w:rsidRDefault="001D46B1" w:rsidP="001D46B1">
            <w:pPr>
              <w:spacing w:line="286" w:lineRule="auto"/>
              <w:rPr>
                <w:rFonts w:ascii="Arial" w:hAnsi="Arial" w:cs="Arial"/>
              </w:rPr>
            </w:pPr>
            <w:r w:rsidRPr="001D46B1">
              <w:rPr>
                <w:rFonts w:ascii="Arial" w:hAnsi="Arial" w:cs="Arial"/>
              </w:rPr>
              <w:t xml:space="preserve">• Ensure adequate supervision (including the use of inadequate care-givers). </w:t>
            </w:r>
          </w:p>
          <w:p w:rsidR="001D46B1" w:rsidRPr="001D46B1" w:rsidRDefault="001D46B1" w:rsidP="001D46B1">
            <w:pPr>
              <w:spacing w:line="286" w:lineRule="auto"/>
              <w:rPr>
                <w:rFonts w:ascii="Arial" w:hAnsi="Arial" w:cs="Arial"/>
              </w:rPr>
            </w:pPr>
            <w:r w:rsidRPr="001D46B1">
              <w:rPr>
                <w:rFonts w:ascii="Arial" w:hAnsi="Arial" w:cs="Arial"/>
              </w:rPr>
              <w:t xml:space="preserve">• Ensure access to appropriate medical care or treatment. </w:t>
            </w:r>
          </w:p>
          <w:p w:rsidR="001D46B1" w:rsidRDefault="001D46B1" w:rsidP="00591699">
            <w:pPr>
              <w:spacing w:line="286" w:lineRule="auto"/>
              <w:rPr>
                <w:rFonts w:ascii="Arial" w:hAnsi="Arial" w:cs="Arial"/>
              </w:rPr>
            </w:pPr>
            <w:r w:rsidRPr="001D46B1">
              <w:rPr>
                <w:rFonts w:ascii="Arial" w:hAnsi="Arial" w:cs="Arial"/>
              </w:rPr>
              <w:t xml:space="preserve">• It may also include neglect of, or unresponsiveness to, a child’s basic emotional needs. </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Peer on Peer Abuse</w:t>
            </w:r>
          </w:p>
        </w:tc>
        <w:tc>
          <w:tcPr>
            <w:tcW w:w="7007" w:type="dxa"/>
            <w:vAlign w:val="center"/>
          </w:tcPr>
          <w:p w:rsidR="00730103" w:rsidRDefault="00787271" w:rsidP="00591699">
            <w:pPr>
              <w:spacing w:line="286" w:lineRule="auto"/>
              <w:rPr>
                <w:rFonts w:ascii="Arial" w:hAnsi="Arial" w:cs="Arial"/>
              </w:rPr>
            </w:pPr>
            <w:r w:rsidRPr="00787271">
              <w:rPr>
                <w:rFonts w:ascii="Arial" w:hAnsi="Arial" w:cs="Arial"/>
              </w:rPr>
              <w:t>Peer on peer abuse occurs when a young person is exploited, bullied and / or harmed by their peers who are the same or similar age; everyone directly involved in peer on peer abuse is under the age of 18.</w:t>
            </w:r>
          </w:p>
        </w:tc>
      </w:tr>
      <w:tr w:rsidR="00591699" w:rsidTr="00591699">
        <w:trPr>
          <w:trHeight w:val="567"/>
        </w:trPr>
        <w:tc>
          <w:tcPr>
            <w:tcW w:w="2235" w:type="dxa"/>
            <w:vAlign w:val="center"/>
          </w:tcPr>
          <w:p w:rsidR="00591699" w:rsidRDefault="001D46B1" w:rsidP="00591699">
            <w:pPr>
              <w:spacing w:line="286" w:lineRule="auto"/>
              <w:rPr>
                <w:rFonts w:ascii="Arial" w:hAnsi="Arial" w:cs="Arial"/>
              </w:rPr>
            </w:pPr>
            <w:r>
              <w:rPr>
                <w:rFonts w:ascii="Arial" w:hAnsi="Arial" w:cs="Arial"/>
              </w:rPr>
              <w:t>Physical Abuse</w:t>
            </w:r>
          </w:p>
        </w:tc>
        <w:tc>
          <w:tcPr>
            <w:tcW w:w="7007" w:type="dxa"/>
            <w:vAlign w:val="center"/>
          </w:tcPr>
          <w:p w:rsid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rsidTr="00591699">
        <w:trPr>
          <w:trHeight w:val="567"/>
        </w:trPr>
        <w:tc>
          <w:tcPr>
            <w:tcW w:w="2235" w:type="dxa"/>
            <w:vAlign w:val="center"/>
          </w:tcPr>
          <w:p w:rsidR="00763ACA" w:rsidRDefault="00763ACA" w:rsidP="00591699">
            <w:pPr>
              <w:spacing w:line="286" w:lineRule="auto"/>
              <w:rPr>
                <w:rFonts w:ascii="Arial" w:hAnsi="Arial" w:cs="Arial"/>
              </w:rPr>
            </w:pPr>
            <w:r>
              <w:rPr>
                <w:rFonts w:ascii="Arial" w:hAnsi="Arial" w:cs="Arial"/>
              </w:rPr>
              <w:t>Private Fostering</w:t>
            </w:r>
          </w:p>
        </w:tc>
        <w:tc>
          <w:tcPr>
            <w:tcW w:w="7007" w:type="dxa"/>
            <w:vAlign w:val="center"/>
          </w:tcPr>
          <w:p w:rsidR="00763ACA" w:rsidRDefault="00763ACA" w:rsidP="00591699">
            <w:pPr>
              <w:spacing w:line="286" w:lineRule="auto"/>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Radicalisation &amp; Extremism</w:t>
            </w:r>
          </w:p>
        </w:tc>
        <w:tc>
          <w:tcPr>
            <w:tcW w:w="7007" w:type="dxa"/>
            <w:vAlign w:val="center"/>
          </w:tcPr>
          <w:p w:rsidR="00D315D2" w:rsidRDefault="00D315D2" w:rsidP="00591699">
            <w:pPr>
              <w:spacing w:line="286" w:lineRule="auto"/>
              <w:rPr>
                <w:rFonts w:ascii="Arial" w:hAnsi="Arial" w:cs="Arial"/>
              </w:rPr>
            </w:pPr>
            <w:r w:rsidRPr="00D315D2">
              <w:rPr>
                <w:rFonts w:ascii="Arial" w:hAnsi="Arial" w:cs="Arial"/>
              </w:rPr>
              <w:t>Radicalisation refers to the process by which a person comes to support terrorism and forms of extremism leading to terrorism.</w:t>
            </w:r>
          </w:p>
          <w:p w:rsidR="00D315D2" w:rsidRDefault="00D315D2" w:rsidP="00591699">
            <w:pPr>
              <w:spacing w:line="286" w:lineRule="auto"/>
              <w:rPr>
                <w:rFonts w:ascii="Arial" w:hAnsi="Arial" w:cs="Arial"/>
              </w:rPr>
            </w:pPr>
          </w:p>
          <w:p w:rsidR="00730103" w:rsidRPr="00763ACA" w:rsidRDefault="00D315D2" w:rsidP="00591699">
            <w:pPr>
              <w:spacing w:line="286" w:lineRule="auto"/>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Relationship Abuse</w:t>
            </w:r>
          </w:p>
        </w:tc>
        <w:tc>
          <w:tcPr>
            <w:tcW w:w="7007" w:type="dxa"/>
            <w:vAlign w:val="center"/>
          </w:tcPr>
          <w:p w:rsidR="00730103" w:rsidRPr="00763ACA" w:rsidRDefault="00F56B00" w:rsidP="00F56B00">
            <w:pPr>
              <w:spacing w:line="286" w:lineRule="auto"/>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rsidTr="00591699">
        <w:trPr>
          <w:trHeight w:val="567"/>
        </w:trPr>
        <w:tc>
          <w:tcPr>
            <w:tcW w:w="2235" w:type="dxa"/>
            <w:vAlign w:val="center"/>
          </w:tcPr>
          <w:p w:rsidR="001D46B1" w:rsidRDefault="001D46B1" w:rsidP="00591699">
            <w:pPr>
              <w:spacing w:line="286" w:lineRule="auto"/>
              <w:rPr>
                <w:rFonts w:ascii="Arial" w:hAnsi="Arial" w:cs="Arial"/>
              </w:rPr>
            </w:pPr>
            <w:r w:rsidRPr="001D46B1">
              <w:rPr>
                <w:rFonts w:ascii="Arial" w:hAnsi="Arial" w:cs="Arial"/>
              </w:rPr>
              <w:t>Safeguarding and promoting the welfare of children</w:t>
            </w:r>
          </w:p>
        </w:tc>
        <w:tc>
          <w:tcPr>
            <w:tcW w:w="7007" w:type="dxa"/>
            <w:vAlign w:val="center"/>
          </w:tcPr>
          <w:p w:rsidR="001D46B1" w:rsidRPr="001D46B1" w:rsidRDefault="001D46B1" w:rsidP="001D46B1">
            <w:pPr>
              <w:numPr>
                <w:ilvl w:val="0"/>
                <w:numId w:val="2"/>
              </w:numPr>
              <w:spacing w:line="286" w:lineRule="auto"/>
              <w:rPr>
                <w:rFonts w:ascii="Arial" w:hAnsi="Arial" w:cs="Arial"/>
              </w:rPr>
            </w:pPr>
            <w:r w:rsidRPr="001D46B1">
              <w:rPr>
                <w:rFonts w:ascii="Arial" w:hAnsi="Arial" w:cs="Arial"/>
              </w:rPr>
              <w:t>protecting children from maltreatment;</w:t>
            </w:r>
          </w:p>
          <w:p w:rsidR="001D46B1" w:rsidRPr="001D46B1" w:rsidRDefault="001D46B1" w:rsidP="001D46B1">
            <w:pPr>
              <w:numPr>
                <w:ilvl w:val="0"/>
                <w:numId w:val="2"/>
              </w:numPr>
              <w:spacing w:line="286" w:lineRule="auto"/>
              <w:rPr>
                <w:rFonts w:ascii="Arial" w:hAnsi="Arial" w:cs="Arial"/>
              </w:rPr>
            </w:pPr>
            <w:r w:rsidRPr="001D46B1">
              <w:rPr>
                <w:rFonts w:ascii="Arial" w:hAnsi="Arial" w:cs="Arial"/>
              </w:rPr>
              <w:t>preventing impairment of children’s health or development;</w:t>
            </w:r>
          </w:p>
          <w:p w:rsidR="001D46B1" w:rsidRDefault="001D46B1" w:rsidP="001D46B1">
            <w:pPr>
              <w:numPr>
                <w:ilvl w:val="0"/>
                <w:numId w:val="2"/>
              </w:numPr>
              <w:spacing w:line="286" w:lineRule="auto"/>
              <w:rPr>
                <w:rFonts w:ascii="Arial" w:hAnsi="Arial" w:cs="Arial"/>
              </w:rPr>
            </w:pPr>
            <w:r w:rsidRPr="001D46B1">
              <w:rPr>
                <w:rFonts w:ascii="Arial" w:hAnsi="Arial" w:cs="Arial"/>
              </w:rPr>
              <w:t>ensuring that children grow up in circumstances consistent with the provision of safe and effective care; and</w:t>
            </w:r>
          </w:p>
          <w:p w:rsidR="001D46B1" w:rsidRPr="001D46B1" w:rsidRDefault="001D46B1" w:rsidP="001D46B1">
            <w:pPr>
              <w:numPr>
                <w:ilvl w:val="0"/>
                <w:numId w:val="2"/>
              </w:numPr>
              <w:spacing w:line="286" w:lineRule="auto"/>
              <w:rPr>
                <w:rFonts w:ascii="Arial" w:hAnsi="Arial" w:cs="Arial"/>
              </w:rPr>
            </w:pPr>
            <w:proofErr w:type="gramStart"/>
            <w:r w:rsidRPr="001D46B1">
              <w:rPr>
                <w:rFonts w:ascii="Arial" w:hAnsi="Arial" w:cs="Arial"/>
              </w:rPr>
              <w:t>taking</w:t>
            </w:r>
            <w:proofErr w:type="gramEnd"/>
            <w:r w:rsidRPr="001D46B1">
              <w:rPr>
                <w:rFonts w:ascii="Arial" w:hAnsi="Arial" w:cs="Arial"/>
              </w:rPr>
              <w:t xml:space="preserve"> action to enable all children to have the best outcomes.</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Sexting</w:t>
            </w:r>
          </w:p>
        </w:tc>
        <w:tc>
          <w:tcPr>
            <w:tcW w:w="7007" w:type="dxa"/>
            <w:vAlign w:val="center"/>
          </w:tcPr>
          <w:p w:rsidR="00F56B00" w:rsidRPr="00F56B00" w:rsidRDefault="00F56B00" w:rsidP="00F56B00">
            <w:pPr>
              <w:spacing w:line="286" w:lineRule="auto"/>
              <w:rPr>
                <w:rFonts w:ascii="Arial" w:hAnsi="Arial" w:cs="Arial"/>
              </w:rPr>
            </w:pPr>
            <w:r w:rsidRPr="00F56B00">
              <w:rPr>
                <w:rFonts w:ascii="Arial" w:hAnsi="Arial" w:cs="Arial"/>
              </w:rPr>
              <w:t>Sexting is when someone shares sexual, naked or semi-naked images or videos of themselves or others, or se</w:t>
            </w:r>
            <w:r>
              <w:rPr>
                <w:rFonts w:ascii="Arial" w:hAnsi="Arial" w:cs="Arial"/>
              </w:rPr>
              <w:t>nds sexually explicit messages.</w:t>
            </w:r>
          </w:p>
          <w:p w:rsidR="00730103" w:rsidRDefault="00F56B00" w:rsidP="00F56B00">
            <w:pPr>
              <w:spacing w:line="286" w:lineRule="auto"/>
              <w:rPr>
                <w:rFonts w:ascii="Arial" w:hAnsi="Arial" w:cs="Arial"/>
              </w:rPr>
            </w:pPr>
            <w:r w:rsidRPr="00F56B00">
              <w:rPr>
                <w:rFonts w:ascii="Arial" w:hAnsi="Arial" w:cs="Arial"/>
              </w:rPr>
              <w:t>They can be sent using mobiles, tablets, smartphones, and laptops - any device that allows you to share media and messages.</w:t>
            </w:r>
          </w:p>
        </w:tc>
      </w:tr>
      <w:tr w:rsidR="001D46B1" w:rsidTr="00591699">
        <w:trPr>
          <w:trHeight w:val="567"/>
        </w:trPr>
        <w:tc>
          <w:tcPr>
            <w:tcW w:w="2235" w:type="dxa"/>
            <w:vAlign w:val="center"/>
          </w:tcPr>
          <w:p w:rsidR="001D46B1" w:rsidRDefault="001D46B1" w:rsidP="00591699">
            <w:pPr>
              <w:spacing w:line="286" w:lineRule="auto"/>
              <w:rPr>
                <w:rFonts w:ascii="Arial" w:hAnsi="Arial" w:cs="Arial"/>
              </w:rPr>
            </w:pPr>
            <w:r>
              <w:rPr>
                <w:rFonts w:ascii="Arial" w:hAnsi="Arial" w:cs="Arial"/>
              </w:rPr>
              <w:t>Sexual Abuse</w:t>
            </w:r>
          </w:p>
        </w:tc>
        <w:tc>
          <w:tcPr>
            <w:tcW w:w="7007" w:type="dxa"/>
            <w:vAlign w:val="center"/>
          </w:tcPr>
          <w:p w:rsidR="001D46B1" w:rsidRPr="001D46B1" w:rsidRDefault="001D46B1" w:rsidP="001D46B1">
            <w:pPr>
              <w:spacing w:line="286" w:lineRule="auto"/>
              <w:rPr>
                <w:rFonts w:ascii="Arial" w:hAnsi="Arial" w:cs="Arial"/>
              </w:rPr>
            </w:pPr>
            <w:r>
              <w:rPr>
                <w:rFonts w:ascii="Arial" w:hAnsi="Arial" w:cs="Arial"/>
              </w:rPr>
              <w:t>I</w:t>
            </w:r>
            <w:r w:rsidRPr="001D46B1">
              <w:rPr>
                <w:rFonts w:ascii="Arial" w:hAnsi="Arial" w:cs="Arial"/>
              </w:rPr>
              <w:t xml:space="preserve">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rsidR="001D46B1" w:rsidRDefault="001D46B1" w:rsidP="001D46B1">
            <w:pPr>
              <w:spacing w:line="286" w:lineRule="auto"/>
              <w:rPr>
                <w:rFonts w:ascii="Arial" w:hAnsi="Arial" w:cs="Arial"/>
              </w:rPr>
            </w:pPr>
            <w:r w:rsidRPr="001D46B1">
              <w:rPr>
                <w:rFonts w:ascii="Arial" w:hAnsi="Arial"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730103" w:rsidTr="00591699">
        <w:trPr>
          <w:trHeight w:val="567"/>
        </w:trPr>
        <w:tc>
          <w:tcPr>
            <w:tcW w:w="2235" w:type="dxa"/>
            <w:vAlign w:val="center"/>
          </w:tcPr>
          <w:p w:rsidR="00730103" w:rsidRDefault="00730103" w:rsidP="00591699">
            <w:pPr>
              <w:spacing w:line="286" w:lineRule="auto"/>
              <w:rPr>
                <w:rFonts w:ascii="Arial" w:hAnsi="Arial" w:cs="Arial"/>
              </w:rPr>
            </w:pPr>
            <w:r>
              <w:rPr>
                <w:rFonts w:ascii="Arial" w:hAnsi="Arial" w:cs="Arial"/>
              </w:rPr>
              <w:t>Trafficking</w:t>
            </w:r>
          </w:p>
        </w:tc>
        <w:tc>
          <w:tcPr>
            <w:tcW w:w="7007" w:type="dxa"/>
            <w:vAlign w:val="center"/>
          </w:tcPr>
          <w:p w:rsidR="00730103" w:rsidRDefault="00F56B00" w:rsidP="001D46B1">
            <w:pPr>
              <w:spacing w:line="286" w:lineRule="auto"/>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rsidR="00EB0E97" w:rsidRDefault="00EB0E97" w:rsidP="00B73A1B">
      <w:pPr>
        <w:spacing w:line="286" w:lineRule="auto"/>
        <w:rPr>
          <w:rFonts w:ascii="Arial" w:hAnsi="Arial" w:cs="Arial"/>
        </w:rPr>
      </w:pPr>
    </w:p>
    <w:p w:rsidR="00DD5246" w:rsidRPr="00C54833" w:rsidRDefault="00DD5246" w:rsidP="00DD5246">
      <w:pPr>
        <w:rPr>
          <w:b/>
          <w:sz w:val="32"/>
          <w:szCs w:val="32"/>
        </w:rPr>
      </w:pPr>
      <w:r w:rsidRPr="00C54833">
        <w:rPr>
          <w:b/>
          <w:sz w:val="32"/>
          <w:szCs w:val="32"/>
        </w:rPr>
        <w:t>Date of policy: September 2019</w:t>
      </w:r>
    </w:p>
    <w:p w:rsidR="00DD5246" w:rsidRPr="00C54833" w:rsidRDefault="00DD5246" w:rsidP="00DD5246">
      <w:pPr>
        <w:rPr>
          <w:b/>
          <w:sz w:val="32"/>
          <w:szCs w:val="32"/>
        </w:rPr>
      </w:pPr>
      <w:r w:rsidRPr="00C54833">
        <w:rPr>
          <w:b/>
          <w:sz w:val="32"/>
          <w:szCs w:val="32"/>
        </w:rPr>
        <w:t>Review date: September 2021</w:t>
      </w:r>
    </w:p>
    <w:p w:rsidR="00DD5246" w:rsidRPr="00C54833" w:rsidRDefault="00DD5246" w:rsidP="00DD5246">
      <w:pPr>
        <w:rPr>
          <w:b/>
          <w:sz w:val="32"/>
          <w:szCs w:val="32"/>
        </w:rPr>
      </w:pPr>
      <w:r w:rsidRPr="00C54833">
        <w:rPr>
          <w:b/>
          <w:sz w:val="32"/>
          <w:szCs w:val="32"/>
        </w:rPr>
        <w:t xml:space="preserve">Acting </w:t>
      </w:r>
      <w:proofErr w:type="spellStart"/>
      <w:r w:rsidRPr="00C54833">
        <w:rPr>
          <w:b/>
          <w:sz w:val="32"/>
          <w:szCs w:val="32"/>
        </w:rPr>
        <w:t>Headteacher</w:t>
      </w:r>
      <w:proofErr w:type="spellEnd"/>
      <w:r w:rsidRPr="00C54833">
        <w:rPr>
          <w:b/>
          <w:sz w:val="32"/>
          <w:szCs w:val="32"/>
        </w:rPr>
        <w:t xml:space="preserve">: </w:t>
      </w:r>
      <w:r w:rsidRPr="00C54833">
        <w:rPr>
          <w:b/>
          <w:i/>
          <w:sz w:val="32"/>
          <w:szCs w:val="32"/>
        </w:rPr>
        <w:t>Simon Parker</w:t>
      </w:r>
    </w:p>
    <w:p w:rsidR="00DD5246" w:rsidRPr="00C54833" w:rsidRDefault="00DD5246" w:rsidP="00DD5246">
      <w:pPr>
        <w:rPr>
          <w:b/>
          <w:sz w:val="32"/>
          <w:szCs w:val="32"/>
        </w:rPr>
      </w:pPr>
      <w:r w:rsidRPr="00C54833">
        <w:rPr>
          <w:b/>
          <w:sz w:val="32"/>
          <w:szCs w:val="32"/>
        </w:rPr>
        <w:t>Chair of Pupil Welfare and Wellbeing governors committee</w:t>
      </w:r>
      <w:r>
        <w:rPr>
          <w:b/>
          <w:sz w:val="32"/>
          <w:szCs w:val="32"/>
        </w:rPr>
        <w:t>/nominated governor for safeguarding</w:t>
      </w:r>
      <w:r w:rsidRPr="00C54833">
        <w:rPr>
          <w:b/>
          <w:sz w:val="32"/>
          <w:szCs w:val="32"/>
        </w:rPr>
        <w:t xml:space="preserve">: </w:t>
      </w:r>
      <w:r w:rsidRPr="00C54833">
        <w:rPr>
          <w:b/>
          <w:i/>
          <w:sz w:val="32"/>
          <w:szCs w:val="32"/>
        </w:rPr>
        <w:t>Suzanne Knights</w:t>
      </w:r>
    </w:p>
    <w:p w:rsidR="007E0CC7" w:rsidRDefault="007E0CC7" w:rsidP="001F1566">
      <w:pPr>
        <w:rPr>
          <w:rFonts w:ascii="Arial" w:hAnsi="Arial" w:cs="Arial"/>
          <w:u w:val="single"/>
        </w:rPr>
      </w:pPr>
      <w:bookmarkStart w:id="0" w:name="_GoBack"/>
      <w:bookmarkEnd w:id="0"/>
    </w:p>
    <w:p w:rsidR="007E0CC7" w:rsidRDefault="007E0CC7" w:rsidP="001F1566">
      <w:pPr>
        <w:rPr>
          <w:rFonts w:ascii="Arial" w:hAnsi="Arial" w:cs="Arial"/>
          <w:u w:val="single"/>
        </w:rPr>
      </w:pPr>
    </w:p>
    <w:p w:rsidR="007E0CC7" w:rsidRDefault="007E0CC7" w:rsidP="001F1566">
      <w:pPr>
        <w:rPr>
          <w:rFonts w:ascii="Arial" w:hAnsi="Arial" w:cs="Arial"/>
          <w:u w:val="single"/>
        </w:rPr>
      </w:pPr>
    </w:p>
    <w:p w:rsidR="007E0CC7" w:rsidRDefault="007E0CC7" w:rsidP="001F1566">
      <w:pPr>
        <w:rPr>
          <w:rFonts w:ascii="Arial" w:hAnsi="Arial" w:cs="Arial"/>
          <w:u w:val="single"/>
        </w:rPr>
      </w:pPr>
    </w:p>
    <w:p w:rsidR="007E0CC7" w:rsidRDefault="007E0CC7" w:rsidP="001F1566">
      <w:pPr>
        <w:rPr>
          <w:rFonts w:ascii="Arial" w:hAnsi="Arial" w:cs="Arial"/>
          <w:u w:val="single"/>
        </w:rPr>
      </w:pPr>
    </w:p>
    <w:p w:rsidR="007E0CC7" w:rsidRDefault="007E0CC7" w:rsidP="001F1566">
      <w:pPr>
        <w:rPr>
          <w:rFonts w:ascii="Arial" w:hAnsi="Arial" w:cs="Arial"/>
          <w:u w:val="single"/>
        </w:rPr>
      </w:pPr>
    </w:p>
    <w:p w:rsidR="007E0CC7" w:rsidRDefault="007E0CC7" w:rsidP="001F1566">
      <w:pPr>
        <w:rPr>
          <w:rFonts w:ascii="Arial" w:hAnsi="Arial" w:cs="Arial"/>
          <w:u w:val="single"/>
        </w:rPr>
      </w:pPr>
    </w:p>
    <w:p w:rsidR="00C428F9" w:rsidRDefault="00C428F9" w:rsidP="001F1566">
      <w:pPr>
        <w:rPr>
          <w:rFonts w:ascii="Arial" w:hAnsi="Arial" w:cs="Arial"/>
          <w:u w:val="single"/>
        </w:rPr>
      </w:pPr>
    </w:p>
    <w:p w:rsidR="00C428F9" w:rsidRDefault="00C428F9" w:rsidP="001F1566">
      <w:pPr>
        <w:rPr>
          <w:rFonts w:ascii="Arial" w:hAnsi="Arial" w:cs="Arial"/>
          <w:u w:val="single"/>
        </w:rPr>
      </w:pPr>
    </w:p>
    <w:p w:rsidR="00C428F9" w:rsidRDefault="00C428F9" w:rsidP="001F1566">
      <w:pPr>
        <w:rPr>
          <w:rFonts w:ascii="Arial" w:hAnsi="Arial" w:cs="Arial"/>
          <w:u w:val="single"/>
        </w:rPr>
      </w:pPr>
    </w:p>
    <w:p w:rsidR="00C428F9" w:rsidRDefault="00C428F9" w:rsidP="001F1566">
      <w:pPr>
        <w:rPr>
          <w:rFonts w:ascii="Arial" w:hAnsi="Arial" w:cs="Arial"/>
          <w:u w:val="single"/>
        </w:rPr>
      </w:pPr>
    </w:p>
    <w:p w:rsidR="00C428F9" w:rsidRDefault="00C428F9" w:rsidP="001F1566">
      <w:pPr>
        <w:rPr>
          <w:rFonts w:ascii="Arial" w:hAnsi="Arial" w:cs="Arial"/>
          <w:u w:val="single"/>
        </w:rPr>
      </w:pPr>
    </w:p>
    <w:p w:rsidR="00C428F9" w:rsidRDefault="00C428F9" w:rsidP="001F1566">
      <w:pPr>
        <w:rPr>
          <w:rFonts w:ascii="Arial" w:hAnsi="Arial" w:cs="Arial"/>
          <w:u w:val="single"/>
        </w:rPr>
      </w:pPr>
    </w:p>
    <w:p w:rsidR="00C428F9" w:rsidRDefault="00C428F9" w:rsidP="001F1566">
      <w:pPr>
        <w:rPr>
          <w:rFonts w:ascii="Arial" w:hAnsi="Arial" w:cs="Arial"/>
          <w:u w:val="single"/>
        </w:rPr>
      </w:pPr>
    </w:p>
    <w:p w:rsidR="00C428F9" w:rsidRDefault="00C428F9" w:rsidP="001F1566">
      <w:pPr>
        <w:rPr>
          <w:rFonts w:ascii="Arial" w:hAnsi="Arial" w:cs="Arial"/>
          <w:u w:val="single"/>
        </w:rPr>
      </w:pPr>
    </w:p>
    <w:p w:rsidR="00C428F9" w:rsidRDefault="00C428F9" w:rsidP="001F1566">
      <w:pPr>
        <w:rPr>
          <w:rFonts w:ascii="Arial" w:hAnsi="Arial" w:cs="Arial"/>
          <w:u w:val="single"/>
        </w:rPr>
      </w:pPr>
    </w:p>
    <w:p w:rsidR="00381AC0" w:rsidRDefault="00381AC0" w:rsidP="001F1566">
      <w:pPr>
        <w:rPr>
          <w:rFonts w:ascii="Arial" w:hAnsi="Arial" w:cs="Arial"/>
          <w:u w:val="single"/>
        </w:rPr>
      </w:pPr>
    </w:p>
    <w:p w:rsidR="00DD5246" w:rsidRDefault="00DD5246" w:rsidP="001F1566">
      <w:pPr>
        <w:rPr>
          <w:rFonts w:ascii="Arial" w:hAnsi="Arial" w:cs="Arial"/>
          <w:u w:val="single"/>
        </w:rPr>
      </w:pPr>
    </w:p>
    <w:p w:rsidR="00591699" w:rsidRPr="001F1566" w:rsidRDefault="00903BED" w:rsidP="001F1566">
      <w:pPr>
        <w:rPr>
          <w:rFonts w:ascii="Arial" w:hAnsi="Arial" w:cs="Arial"/>
        </w:rPr>
      </w:pPr>
      <w:r>
        <w:rPr>
          <w:rFonts w:ascii="Arial" w:hAnsi="Arial" w:cs="Arial"/>
          <w:u w:val="single"/>
        </w:rPr>
        <w:t>Appendix 1 – Operation Encompass Flowchart</w:t>
      </w:r>
    </w:p>
    <w:p w:rsidR="00974265" w:rsidRDefault="00AC2A46" w:rsidP="00AC2A46">
      <w:pPr>
        <w:spacing w:line="286" w:lineRule="auto"/>
        <w:jc w:val="center"/>
        <w:rPr>
          <w:rFonts w:ascii="Arial" w:hAnsi="Arial" w:cs="Arial"/>
        </w:rPr>
      </w:pPr>
      <w:r>
        <w:rPr>
          <w:noProof/>
          <w:lang w:eastAsia="en-GB"/>
        </w:rPr>
        <w:drawing>
          <wp:inline distT="0" distB="0" distL="0" distR="0" wp14:anchorId="51E55931" wp14:editId="5065312A">
            <wp:extent cx="5676831" cy="7137779"/>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3778" t="16770" r="11754" b="3727"/>
                    <a:stretch/>
                  </pic:blipFill>
                  <pic:spPr bwMode="auto">
                    <a:xfrm>
                      <a:off x="0" y="0"/>
                      <a:ext cx="5731340" cy="7206317"/>
                    </a:xfrm>
                    <a:prstGeom prst="rect">
                      <a:avLst/>
                    </a:prstGeom>
                    <a:ln>
                      <a:noFill/>
                    </a:ln>
                    <a:extLst>
                      <a:ext uri="{53640926-AAD7-44D8-BBD7-CCE9431645EC}">
                        <a14:shadowObscured xmlns:a14="http://schemas.microsoft.com/office/drawing/2010/main"/>
                      </a:ext>
                    </a:extLst>
                  </pic:spPr>
                </pic:pic>
              </a:graphicData>
            </a:graphic>
          </wp:inline>
        </w:drawing>
      </w:r>
    </w:p>
    <w:p w:rsidR="00974265" w:rsidRDefault="00974265">
      <w:pPr>
        <w:rPr>
          <w:rFonts w:ascii="Arial" w:hAnsi="Arial" w:cs="Arial"/>
        </w:rPr>
      </w:pPr>
      <w:r>
        <w:rPr>
          <w:rFonts w:ascii="Arial" w:hAnsi="Arial" w:cs="Arial"/>
        </w:rPr>
        <w:br w:type="page"/>
      </w:r>
    </w:p>
    <w:p w:rsidR="00903BED" w:rsidRDefault="00974265" w:rsidP="00B73A1B">
      <w:pPr>
        <w:spacing w:line="286" w:lineRule="auto"/>
        <w:rPr>
          <w:rFonts w:ascii="Arial" w:hAnsi="Arial" w:cs="Arial"/>
          <w:sz w:val="24"/>
          <w:u w:val="single"/>
        </w:rPr>
      </w:pPr>
      <w:r>
        <w:rPr>
          <w:rFonts w:ascii="Arial" w:hAnsi="Arial" w:cs="Arial"/>
          <w:sz w:val="24"/>
          <w:u w:val="single"/>
        </w:rPr>
        <w:t xml:space="preserve">Appendix 2 – </w:t>
      </w:r>
      <w:proofErr w:type="spellStart"/>
      <w:r>
        <w:rPr>
          <w:rFonts w:ascii="Arial" w:hAnsi="Arial" w:cs="Arial"/>
          <w:sz w:val="24"/>
          <w:u w:val="single"/>
        </w:rPr>
        <w:t>DfE</w:t>
      </w:r>
      <w:proofErr w:type="spellEnd"/>
      <w:r>
        <w:rPr>
          <w:rFonts w:ascii="Arial" w:hAnsi="Arial" w:cs="Arial"/>
          <w:sz w:val="24"/>
          <w:u w:val="single"/>
        </w:rPr>
        <w:t xml:space="preserve"> flowchart on DBS checks and barred list checks</w:t>
      </w:r>
    </w:p>
    <w:p w:rsidR="00974265" w:rsidRDefault="00AC2A46" w:rsidP="0033269F">
      <w:pPr>
        <w:spacing w:line="286" w:lineRule="auto"/>
        <w:jc w:val="center"/>
        <w:rPr>
          <w:rFonts w:ascii="Arial" w:hAnsi="Arial" w:cs="Arial"/>
          <w:sz w:val="24"/>
          <w:u w:val="single"/>
        </w:rPr>
      </w:pPr>
      <w:r>
        <w:rPr>
          <w:noProof/>
          <w:lang w:eastAsia="en-GB"/>
        </w:rPr>
        <w:drawing>
          <wp:inline distT="0" distB="0" distL="0" distR="0" wp14:anchorId="7B97E3C2" wp14:editId="78F1A643">
            <wp:extent cx="6059606" cy="79876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5211" t="16050" r="13768" b="12346"/>
                    <a:stretch/>
                  </pic:blipFill>
                  <pic:spPr bwMode="auto">
                    <a:xfrm>
                      <a:off x="0" y="0"/>
                      <a:ext cx="6082302" cy="8017584"/>
                    </a:xfrm>
                    <a:prstGeom prst="rect">
                      <a:avLst/>
                    </a:prstGeom>
                    <a:ln>
                      <a:noFill/>
                    </a:ln>
                    <a:extLst>
                      <a:ext uri="{53640926-AAD7-44D8-BBD7-CCE9431645EC}">
                        <a14:shadowObscured xmlns:a14="http://schemas.microsoft.com/office/drawing/2010/main"/>
                      </a:ext>
                    </a:extLst>
                  </pic:spPr>
                </pic:pic>
              </a:graphicData>
            </a:graphic>
          </wp:inline>
        </w:drawing>
      </w:r>
    </w:p>
    <w:p w:rsidR="00974265" w:rsidRDefault="00974265" w:rsidP="00974265">
      <w:pPr>
        <w:spacing w:line="286" w:lineRule="auto"/>
        <w:jc w:val="right"/>
        <w:rPr>
          <w:rFonts w:ascii="Arial" w:hAnsi="Arial" w:cs="Arial"/>
          <w:i/>
          <w:sz w:val="12"/>
        </w:rPr>
      </w:pPr>
      <w:r w:rsidRPr="00974265">
        <w:rPr>
          <w:rFonts w:ascii="Arial" w:hAnsi="Arial" w:cs="Arial"/>
          <w:i/>
          <w:sz w:val="12"/>
        </w:rPr>
        <w:t xml:space="preserve">Taken from </w:t>
      </w:r>
      <w:proofErr w:type="spellStart"/>
      <w:r w:rsidRPr="00974265">
        <w:rPr>
          <w:rFonts w:ascii="Arial" w:hAnsi="Arial" w:cs="Arial"/>
          <w:i/>
          <w:sz w:val="12"/>
        </w:rPr>
        <w:t>DfE</w:t>
      </w:r>
      <w:proofErr w:type="spellEnd"/>
      <w:r w:rsidRPr="00974265">
        <w:rPr>
          <w:rFonts w:ascii="Arial" w:hAnsi="Arial" w:cs="Arial"/>
          <w:i/>
          <w:sz w:val="12"/>
        </w:rPr>
        <w:t xml:space="preserve"> statutory guidance </w:t>
      </w:r>
      <w:proofErr w:type="gramStart"/>
      <w:r w:rsidRPr="00974265">
        <w:rPr>
          <w:rFonts w:ascii="Arial" w:hAnsi="Arial" w:cs="Arial"/>
          <w:i/>
          <w:sz w:val="12"/>
        </w:rPr>
        <w:t>Keeping</w:t>
      </w:r>
      <w:proofErr w:type="gramEnd"/>
      <w:r w:rsidRPr="00974265">
        <w:rPr>
          <w:rFonts w:ascii="Arial" w:hAnsi="Arial" w:cs="Arial"/>
          <w:i/>
          <w:sz w:val="12"/>
        </w:rPr>
        <w:t xml:space="preserve"> children s</w:t>
      </w:r>
      <w:r w:rsidR="00AC2A46">
        <w:rPr>
          <w:rFonts w:ascii="Arial" w:hAnsi="Arial" w:cs="Arial"/>
          <w:i/>
          <w:sz w:val="12"/>
        </w:rPr>
        <w:t>afe in education, September 2019</w:t>
      </w:r>
    </w:p>
    <w:p w:rsidR="00974265" w:rsidRDefault="00974265" w:rsidP="00974265">
      <w:pPr>
        <w:spacing w:line="286" w:lineRule="auto"/>
        <w:rPr>
          <w:rFonts w:ascii="Arial" w:hAnsi="Arial" w:cs="Arial"/>
          <w:sz w:val="24"/>
          <w:u w:val="single"/>
        </w:rPr>
      </w:pPr>
      <w:r>
        <w:rPr>
          <w:rFonts w:ascii="Arial" w:hAnsi="Arial" w:cs="Arial"/>
          <w:sz w:val="24"/>
          <w:u w:val="single"/>
        </w:rPr>
        <w:t xml:space="preserve">Appendix 3 </w:t>
      </w:r>
      <w:r w:rsidR="00B4042B">
        <w:rPr>
          <w:rFonts w:ascii="Arial" w:hAnsi="Arial" w:cs="Arial"/>
          <w:sz w:val="24"/>
          <w:u w:val="single"/>
        </w:rPr>
        <w:t>–</w:t>
      </w:r>
      <w:r>
        <w:rPr>
          <w:rFonts w:ascii="Arial" w:hAnsi="Arial" w:cs="Arial"/>
          <w:sz w:val="24"/>
          <w:u w:val="single"/>
        </w:rPr>
        <w:t xml:space="preserve"> </w:t>
      </w:r>
      <w:r w:rsidR="00B4042B">
        <w:rPr>
          <w:rFonts w:ascii="Arial" w:hAnsi="Arial" w:cs="Arial"/>
          <w:sz w:val="24"/>
          <w:u w:val="single"/>
        </w:rPr>
        <w:t>HM Government guidance - What to do if you’re worried a child is being abuse – Advice for practitioners</w:t>
      </w:r>
    </w:p>
    <w:p w:rsidR="0071347C" w:rsidRDefault="00DD5246" w:rsidP="00974265">
      <w:pPr>
        <w:spacing w:line="286" w:lineRule="auto"/>
        <w:rPr>
          <w:rFonts w:ascii="Arial" w:hAnsi="Arial" w:cs="Arial"/>
        </w:rPr>
      </w:pPr>
      <w:hyperlink r:id="rId28" w:history="1">
        <w:r w:rsidR="00B4042B" w:rsidRPr="001A5256">
          <w:rPr>
            <w:rStyle w:val="Hyperlink"/>
            <w:rFonts w:ascii="Arial" w:hAnsi="Arial" w:cs="Arial"/>
          </w:rPr>
          <w:t>https://assets.publishing.service.gov.uk/government/uploads/system/uploads/attachment_data/file/419604/What_to_do_if_you_re_worried_a_child_is_being_abused.pdf</w:t>
        </w:r>
      </w:hyperlink>
      <w:r w:rsidR="00B4042B">
        <w:rPr>
          <w:rFonts w:ascii="Arial" w:hAnsi="Arial" w:cs="Arial"/>
        </w:rPr>
        <w:t xml:space="preserve"> </w:t>
      </w:r>
    </w:p>
    <w:p w:rsidR="00B4042B" w:rsidRDefault="0071347C" w:rsidP="001F1566">
      <w:pPr>
        <w:rPr>
          <w:rFonts w:ascii="Arial" w:hAnsi="Arial" w:cs="Arial"/>
        </w:rPr>
      </w:pPr>
      <w:r>
        <w:rPr>
          <w:rFonts w:ascii="Arial" w:hAnsi="Arial" w:cs="Arial"/>
          <w:sz w:val="24"/>
          <w:u w:val="single"/>
        </w:rPr>
        <w:t>Appendix 4 – Contact details</w:t>
      </w:r>
    </w:p>
    <w:tbl>
      <w:tblPr>
        <w:tblStyle w:val="TableGrid"/>
        <w:tblW w:w="0" w:type="auto"/>
        <w:tblLook w:val="04A0" w:firstRow="1" w:lastRow="0" w:firstColumn="1" w:lastColumn="0" w:noHBand="0" w:noVBand="1"/>
      </w:tblPr>
      <w:tblGrid>
        <w:gridCol w:w="4536"/>
        <w:gridCol w:w="4480"/>
      </w:tblGrid>
      <w:tr w:rsidR="0071347C" w:rsidTr="00F14EF9">
        <w:trPr>
          <w:trHeight w:val="1531"/>
        </w:trPr>
        <w:tc>
          <w:tcPr>
            <w:tcW w:w="4621" w:type="dxa"/>
            <w:vAlign w:val="center"/>
          </w:tcPr>
          <w:p w:rsidR="0071347C" w:rsidRDefault="0071347C" w:rsidP="0066139D">
            <w:pPr>
              <w:spacing w:line="286" w:lineRule="auto"/>
              <w:rPr>
                <w:rFonts w:ascii="Arial" w:hAnsi="Arial" w:cs="Arial"/>
              </w:rPr>
            </w:pPr>
            <w:r>
              <w:rPr>
                <w:rFonts w:ascii="Arial" w:hAnsi="Arial" w:cs="Arial"/>
              </w:rPr>
              <w:t>Children’s Social Care</w:t>
            </w:r>
          </w:p>
          <w:p w:rsidR="0071347C" w:rsidRDefault="0071347C" w:rsidP="0066139D">
            <w:pPr>
              <w:spacing w:line="286" w:lineRule="auto"/>
              <w:rPr>
                <w:rFonts w:ascii="Arial" w:hAnsi="Arial" w:cs="Arial"/>
              </w:rPr>
            </w:pPr>
            <w:r>
              <w:rPr>
                <w:rFonts w:ascii="Arial" w:hAnsi="Arial" w:cs="Arial"/>
              </w:rPr>
              <w:t xml:space="preserve">0161 912 </w:t>
            </w:r>
            <w:r w:rsidR="00084B95">
              <w:rPr>
                <w:rFonts w:ascii="Arial" w:hAnsi="Arial" w:cs="Arial"/>
              </w:rPr>
              <w:t>5125</w:t>
            </w:r>
          </w:p>
          <w:p w:rsidR="0071347C" w:rsidRDefault="00DD5246" w:rsidP="0066139D">
            <w:pPr>
              <w:spacing w:line="286" w:lineRule="auto"/>
              <w:rPr>
                <w:rFonts w:ascii="Arial" w:hAnsi="Arial" w:cs="Arial"/>
              </w:rPr>
            </w:pPr>
            <w:hyperlink r:id="rId29" w:history="1">
              <w:r w:rsidR="0071347C" w:rsidRPr="001A5256">
                <w:rPr>
                  <w:rStyle w:val="Hyperlink"/>
                  <w:rFonts w:ascii="Arial" w:hAnsi="Arial" w:cs="Arial"/>
                </w:rPr>
                <w:t>marat@trafford.gov.uk</w:t>
              </w:r>
            </w:hyperlink>
          </w:p>
        </w:tc>
        <w:tc>
          <w:tcPr>
            <w:tcW w:w="4621" w:type="dxa"/>
            <w:tcBorders>
              <w:bottom w:val="single" w:sz="4" w:space="0" w:color="auto"/>
            </w:tcBorders>
            <w:vAlign w:val="center"/>
          </w:tcPr>
          <w:p w:rsidR="0071347C" w:rsidRDefault="0071347C" w:rsidP="0066139D">
            <w:pPr>
              <w:spacing w:line="286" w:lineRule="auto"/>
              <w:rPr>
                <w:rFonts w:ascii="Arial" w:hAnsi="Arial" w:cs="Arial"/>
              </w:rPr>
            </w:pPr>
            <w:r>
              <w:rPr>
                <w:rFonts w:ascii="Arial" w:hAnsi="Arial" w:cs="Arial"/>
              </w:rPr>
              <w:t>Local Authority Designated Officer (LADO)</w:t>
            </w:r>
          </w:p>
          <w:p w:rsidR="0071347C" w:rsidRDefault="0071347C" w:rsidP="0066139D">
            <w:pPr>
              <w:spacing w:line="286" w:lineRule="auto"/>
              <w:rPr>
                <w:rFonts w:ascii="Arial" w:hAnsi="Arial" w:cs="Arial"/>
              </w:rPr>
            </w:pPr>
            <w:r>
              <w:rPr>
                <w:rFonts w:ascii="Arial" w:hAnsi="Arial" w:cs="Arial"/>
              </w:rPr>
              <w:t>0161 912</w:t>
            </w:r>
            <w:r w:rsidR="00084B95">
              <w:rPr>
                <w:rFonts w:ascii="Arial" w:hAnsi="Arial" w:cs="Arial"/>
              </w:rPr>
              <w:t xml:space="preserve"> 5125</w:t>
            </w:r>
          </w:p>
          <w:p w:rsidR="0071347C" w:rsidRDefault="00DD5246" w:rsidP="0066139D">
            <w:pPr>
              <w:spacing w:line="286" w:lineRule="auto"/>
              <w:rPr>
                <w:rFonts w:ascii="Arial" w:hAnsi="Arial" w:cs="Arial"/>
              </w:rPr>
            </w:pPr>
            <w:hyperlink r:id="rId30" w:history="1">
              <w:r w:rsidR="0071347C" w:rsidRPr="001A5256">
                <w:rPr>
                  <w:rStyle w:val="Hyperlink"/>
                  <w:rFonts w:ascii="Arial" w:hAnsi="Arial" w:cs="Arial"/>
                </w:rPr>
                <w:t>marat@trafford.gov.uk</w:t>
              </w:r>
            </w:hyperlink>
          </w:p>
        </w:tc>
      </w:tr>
      <w:tr w:rsidR="0071347C" w:rsidTr="00F14EF9">
        <w:trPr>
          <w:trHeight w:val="1531"/>
        </w:trPr>
        <w:tc>
          <w:tcPr>
            <w:tcW w:w="4621" w:type="dxa"/>
            <w:tcBorders>
              <w:bottom w:val="single" w:sz="4" w:space="0" w:color="auto"/>
            </w:tcBorders>
            <w:vAlign w:val="center"/>
          </w:tcPr>
          <w:p w:rsidR="0071347C" w:rsidRDefault="00084B95" w:rsidP="0066139D">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rsidR="00084B95" w:rsidRDefault="00084B95" w:rsidP="0066139D">
            <w:pPr>
              <w:spacing w:line="286" w:lineRule="auto"/>
              <w:rPr>
                <w:rFonts w:ascii="Arial" w:hAnsi="Arial" w:cs="Arial"/>
              </w:rPr>
            </w:pPr>
            <w:r>
              <w:rPr>
                <w:rFonts w:ascii="Arial" w:hAnsi="Arial" w:cs="Arial"/>
              </w:rPr>
              <w:t>0161 912 8687</w:t>
            </w:r>
          </w:p>
          <w:p w:rsidR="00084B95" w:rsidRDefault="00DD5246" w:rsidP="0066139D">
            <w:pPr>
              <w:spacing w:line="286" w:lineRule="auto"/>
              <w:rPr>
                <w:rFonts w:ascii="Arial" w:hAnsi="Arial" w:cs="Arial"/>
              </w:rPr>
            </w:pPr>
            <w:hyperlink r:id="rId31" w:history="1">
              <w:r w:rsidR="00084B95" w:rsidRPr="00761984">
                <w:rPr>
                  <w:rStyle w:val="Hyperlink"/>
                  <w:rFonts w:ascii="Arial" w:hAnsi="Arial" w:cs="Arial"/>
                </w:rPr>
                <w:t>TSSB@trafford.gov.uk</w:t>
              </w:r>
            </w:hyperlink>
          </w:p>
        </w:tc>
        <w:tc>
          <w:tcPr>
            <w:tcW w:w="4621" w:type="dxa"/>
            <w:tcBorders>
              <w:bottom w:val="single" w:sz="4" w:space="0" w:color="auto"/>
            </w:tcBorders>
            <w:vAlign w:val="center"/>
          </w:tcPr>
          <w:p w:rsidR="0071347C" w:rsidRPr="009104B8" w:rsidRDefault="005F106D" w:rsidP="0066139D">
            <w:pPr>
              <w:spacing w:line="286" w:lineRule="auto"/>
              <w:rPr>
                <w:rFonts w:ascii="Arial" w:hAnsi="Arial" w:cs="Arial"/>
                <w:u w:val="single"/>
              </w:rPr>
            </w:pPr>
            <w:r w:rsidRPr="009104B8">
              <w:rPr>
                <w:rFonts w:ascii="Arial" w:hAnsi="Arial" w:cs="Arial"/>
                <w:u w:val="single"/>
              </w:rPr>
              <w:t>Police</w:t>
            </w:r>
          </w:p>
          <w:p w:rsidR="005F106D" w:rsidRDefault="005F106D" w:rsidP="0066139D">
            <w:pPr>
              <w:spacing w:line="286" w:lineRule="auto"/>
              <w:rPr>
                <w:rFonts w:ascii="Arial" w:hAnsi="Arial" w:cs="Arial"/>
              </w:rPr>
            </w:pPr>
            <w:r>
              <w:rPr>
                <w:rFonts w:ascii="Arial" w:hAnsi="Arial" w:cs="Arial"/>
              </w:rPr>
              <w:t>Non-emergency – 101</w:t>
            </w:r>
          </w:p>
          <w:p w:rsidR="005F106D" w:rsidRDefault="005F106D" w:rsidP="0066139D">
            <w:pPr>
              <w:spacing w:line="286" w:lineRule="auto"/>
              <w:rPr>
                <w:rFonts w:ascii="Arial" w:hAnsi="Arial" w:cs="Arial"/>
              </w:rPr>
            </w:pPr>
            <w:r>
              <w:rPr>
                <w:rFonts w:ascii="Arial" w:hAnsi="Arial" w:cs="Arial"/>
              </w:rPr>
              <w:t>Emergency - 999</w:t>
            </w:r>
          </w:p>
        </w:tc>
      </w:tr>
      <w:tr w:rsidR="0071347C" w:rsidTr="00F14EF9">
        <w:trPr>
          <w:trHeight w:val="1531"/>
        </w:trPr>
        <w:tc>
          <w:tcPr>
            <w:tcW w:w="4621" w:type="dxa"/>
            <w:tcBorders>
              <w:top w:val="single" w:sz="4" w:space="0" w:color="auto"/>
              <w:left w:val="single" w:sz="4" w:space="0" w:color="auto"/>
              <w:bottom w:val="single" w:sz="4" w:space="0" w:color="auto"/>
              <w:right w:val="single" w:sz="4" w:space="0" w:color="auto"/>
            </w:tcBorders>
            <w:vAlign w:val="center"/>
          </w:tcPr>
          <w:p w:rsidR="0071347C" w:rsidRDefault="002059E8" w:rsidP="0066139D">
            <w:pPr>
              <w:spacing w:line="286" w:lineRule="auto"/>
              <w:rPr>
                <w:rFonts w:ascii="Arial" w:hAnsi="Arial" w:cs="Arial"/>
              </w:rPr>
            </w:pPr>
            <w:r>
              <w:rPr>
                <w:rFonts w:ascii="Arial" w:hAnsi="Arial" w:cs="Arial"/>
              </w:rPr>
              <w:t>Out of Hours Emergency Duty Team</w:t>
            </w:r>
          </w:p>
          <w:p w:rsidR="002059E8" w:rsidRDefault="002059E8" w:rsidP="0066139D">
            <w:pPr>
              <w:spacing w:line="286" w:lineRule="auto"/>
              <w:rPr>
                <w:rFonts w:ascii="Arial" w:hAnsi="Arial" w:cs="Arial"/>
              </w:rPr>
            </w:pPr>
            <w:r>
              <w:rPr>
                <w:rFonts w:ascii="Arial" w:hAnsi="Arial" w:cs="Arial"/>
              </w:rPr>
              <w:t>Social Care</w:t>
            </w:r>
          </w:p>
          <w:p w:rsidR="002059E8" w:rsidRDefault="002059E8" w:rsidP="0066139D">
            <w:pPr>
              <w:spacing w:line="286" w:lineRule="auto"/>
              <w:rPr>
                <w:rFonts w:ascii="Arial" w:hAnsi="Arial" w:cs="Arial"/>
              </w:rPr>
            </w:pPr>
            <w:r>
              <w:rPr>
                <w:rFonts w:ascii="Arial" w:hAnsi="Arial" w:cs="Arial"/>
              </w:rPr>
              <w:t>0161 912 2020</w:t>
            </w:r>
          </w:p>
        </w:tc>
        <w:tc>
          <w:tcPr>
            <w:tcW w:w="4621" w:type="dxa"/>
            <w:tcBorders>
              <w:top w:val="single" w:sz="4" w:space="0" w:color="auto"/>
              <w:left w:val="single" w:sz="4" w:space="0" w:color="auto"/>
              <w:bottom w:val="nil"/>
              <w:right w:val="nil"/>
            </w:tcBorders>
            <w:vAlign w:val="center"/>
          </w:tcPr>
          <w:p w:rsidR="002059E8" w:rsidRDefault="002059E8" w:rsidP="0066139D">
            <w:pPr>
              <w:spacing w:line="286" w:lineRule="auto"/>
              <w:rPr>
                <w:rFonts w:ascii="Arial" w:hAnsi="Arial" w:cs="Arial"/>
              </w:rPr>
            </w:pPr>
          </w:p>
        </w:tc>
      </w:tr>
      <w:tr w:rsidR="0071347C" w:rsidTr="00F14EF9">
        <w:trPr>
          <w:trHeight w:val="1531"/>
        </w:trPr>
        <w:tc>
          <w:tcPr>
            <w:tcW w:w="4621" w:type="dxa"/>
            <w:tcBorders>
              <w:top w:val="single" w:sz="4" w:space="0" w:color="auto"/>
              <w:left w:val="single" w:sz="4" w:space="0" w:color="auto"/>
              <w:bottom w:val="single" w:sz="4" w:space="0" w:color="auto"/>
              <w:right w:val="single" w:sz="4" w:space="0" w:color="auto"/>
            </w:tcBorders>
            <w:vAlign w:val="center"/>
          </w:tcPr>
          <w:p w:rsidR="0071347C" w:rsidRDefault="002059E8" w:rsidP="0066139D">
            <w:pPr>
              <w:spacing w:line="286" w:lineRule="auto"/>
              <w:rPr>
                <w:rFonts w:ascii="Arial" w:hAnsi="Arial" w:cs="Arial"/>
              </w:rPr>
            </w:pPr>
            <w:r>
              <w:rPr>
                <w:rFonts w:ascii="Arial" w:hAnsi="Arial" w:cs="Arial"/>
              </w:rPr>
              <w:t>NW Counter-Terrorism Unit Channel Team</w:t>
            </w:r>
          </w:p>
          <w:p w:rsidR="002059E8" w:rsidRDefault="002059E8" w:rsidP="0066139D">
            <w:pPr>
              <w:spacing w:line="286" w:lineRule="auto"/>
              <w:rPr>
                <w:rFonts w:ascii="Arial" w:hAnsi="Arial" w:cs="Arial"/>
              </w:rPr>
            </w:pPr>
            <w:r>
              <w:rPr>
                <w:rFonts w:ascii="Arial" w:hAnsi="Arial" w:cs="Arial"/>
              </w:rPr>
              <w:t>0161 856 6362</w:t>
            </w:r>
          </w:p>
          <w:p w:rsidR="002059E8" w:rsidRDefault="00DD5246" w:rsidP="0066139D">
            <w:pPr>
              <w:spacing w:line="286" w:lineRule="auto"/>
              <w:rPr>
                <w:rFonts w:ascii="Arial" w:hAnsi="Arial" w:cs="Arial"/>
              </w:rPr>
            </w:pPr>
            <w:hyperlink r:id="rId32" w:history="1">
              <w:r w:rsidR="002059E8" w:rsidRPr="00DA3F82">
                <w:rPr>
                  <w:rStyle w:val="Hyperlink"/>
                  <w:rFonts w:ascii="Arial" w:hAnsi="Arial" w:cs="Arial"/>
                </w:rPr>
                <w:t>channel.project@gmp.police.uk</w:t>
              </w:r>
            </w:hyperlink>
          </w:p>
        </w:tc>
        <w:tc>
          <w:tcPr>
            <w:tcW w:w="4621" w:type="dxa"/>
            <w:tcBorders>
              <w:top w:val="nil"/>
              <w:left w:val="single" w:sz="4" w:space="0" w:color="auto"/>
              <w:bottom w:val="nil"/>
              <w:right w:val="nil"/>
            </w:tcBorders>
            <w:vAlign w:val="center"/>
          </w:tcPr>
          <w:p w:rsidR="0071347C" w:rsidRDefault="0071347C" w:rsidP="0066139D">
            <w:pPr>
              <w:spacing w:line="286" w:lineRule="auto"/>
              <w:rPr>
                <w:rFonts w:ascii="Arial" w:hAnsi="Arial" w:cs="Arial"/>
              </w:rPr>
            </w:pPr>
          </w:p>
        </w:tc>
      </w:tr>
    </w:tbl>
    <w:p w:rsidR="005B4C49" w:rsidRDefault="005B4C49" w:rsidP="00974265">
      <w:pPr>
        <w:spacing w:line="286" w:lineRule="auto"/>
        <w:rPr>
          <w:rFonts w:ascii="Arial" w:hAnsi="Arial" w:cs="Arial"/>
        </w:rPr>
      </w:pPr>
    </w:p>
    <w:p w:rsidR="0071347C" w:rsidRPr="001F1566" w:rsidRDefault="00F17B19" w:rsidP="001F1566">
      <w:pPr>
        <w:rPr>
          <w:rFonts w:ascii="Arial" w:hAnsi="Arial" w:cs="Arial"/>
        </w:rPr>
      </w:pPr>
      <w:r>
        <w:rPr>
          <w:rFonts w:ascii="Arial" w:hAnsi="Arial" w:cs="Arial"/>
          <w:sz w:val="24"/>
          <w:u w:val="single"/>
        </w:rPr>
        <w:t xml:space="preserve">Appendix 5 - </w:t>
      </w:r>
      <w:r w:rsidR="005B4C49">
        <w:rPr>
          <w:rFonts w:ascii="Arial" w:hAnsi="Arial" w:cs="Arial"/>
          <w:sz w:val="24"/>
          <w:u w:val="single"/>
        </w:rPr>
        <w:t>Department for Education – Child sexual exploitation – Definition and a guide for practitioners, local leaders and decision makers working to protect children from sexual exploitation – February 2017</w:t>
      </w:r>
    </w:p>
    <w:p w:rsidR="00FA61AC" w:rsidRDefault="00DD5246" w:rsidP="00974265">
      <w:pPr>
        <w:spacing w:line="286" w:lineRule="auto"/>
        <w:rPr>
          <w:rFonts w:ascii="Arial" w:hAnsi="Arial" w:cs="Arial"/>
        </w:rPr>
      </w:pPr>
      <w:hyperlink r:id="rId33" w:history="1">
        <w:r w:rsidR="005B4C49" w:rsidRPr="00761984">
          <w:rPr>
            <w:rStyle w:val="Hyperlink"/>
            <w:rFonts w:ascii="Arial" w:hAnsi="Arial" w:cs="Arial"/>
          </w:rPr>
          <w:t>https://assets.publishing.service.gov.uk/government/uploads/system/uploads/attachment_data/file/591903/CSE_Guidance_Core_Document_13.02.2017.pdf</w:t>
        </w:r>
      </w:hyperlink>
      <w:r w:rsidR="005B4C49">
        <w:rPr>
          <w:rFonts w:ascii="Arial" w:hAnsi="Arial" w:cs="Arial"/>
        </w:rPr>
        <w:t xml:space="preserve"> </w:t>
      </w:r>
    </w:p>
    <w:p w:rsidR="005B4C49" w:rsidRPr="001F1566" w:rsidRDefault="00FA61AC" w:rsidP="001F1566">
      <w:pPr>
        <w:rPr>
          <w:rFonts w:ascii="Arial" w:hAnsi="Arial" w:cs="Arial"/>
        </w:rPr>
      </w:pPr>
      <w:r>
        <w:rPr>
          <w:rFonts w:ascii="Arial" w:hAnsi="Arial" w:cs="Arial"/>
          <w:sz w:val="24"/>
          <w:u w:val="single"/>
        </w:rPr>
        <w:t>Appendix 6 – UK Council for Child Internet Safety guidance – Sexting in schools and colleges: Responding to incidents and safeguarding young people</w:t>
      </w:r>
      <w:r w:rsidR="0033269F">
        <w:rPr>
          <w:rFonts w:ascii="Arial" w:hAnsi="Arial" w:cs="Arial"/>
          <w:sz w:val="24"/>
          <w:u w:val="single"/>
        </w:rPr>
        <w:t xml:space="preserve"> - 2017</w:t>
      </w:r>
    </w:p>
    <w:p w:rsidR="00627A77" w:rsidRPr="00627A77" w:rsidRDefault="00DD5246" w:rsidP="00627A77">
      <w:pPr>
        <w:spacing w:line="286" w:lineRule="auto"/>
        <w:rPr>
          <w:rFonts w:ascii="Arial" w:hAnsi="Arial" w:cs="Arial"/>
        </w:rPr>
      </w:pPr>
      <w:hyperlink r:id="rId34" w:history="1">
        <w:r w:rsidR="00FA61AC" w:rsidRPr="00761984">
          <w:rPr>
            <w:rStyle w:val="Hyperlink"/>
            <w:rFonts w:ascii="Arial" w:hAnsi="Arial" w:cs="Arial"/>
          </w:rPr>
          <w:t>https://assets.publishing.service.gov.uk/government/uploads/system/uploads/attachment_data/file/609874/6_2939_SP_NCA_Sexting_In_Schools_FINAL_Update_Jan17.pdf</w:t>
        </w:r>
      </w:hyperlink>
      <w:r w:rsidR="00FA61AC">
        <w:rPr>
          <w:rFonts w:ascii="Arial" w:hAnsi="Arial" w:cs="Arial"/>
        </w:rPr>
        <w:t xml:space="preserve"> </w:t>
      </w:r>
    </w:p>
    <w:sectPr w:rsidR="00627A77" w:rsidRPr="00627A77" w:rsidSect="00602797">
      <w:footerReference w:type="default" r:id="rId35"/>
      <w:pgSz w:w="11906" w:h="16838"/>
      <w:pgMar w:top="141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09E" w:rsidRDefault="003E109E" w:rsidP="00D54CDC">
      <w:pPr>
        <w:spacing w:after="0" w:line="240" w:lineRule="auto"/>
      </w:pPr>
      <w:r>
        <w:separator/>
      </w:r>
    </w:p>
  </w:endnote>
  <w:endnote w:type="continuationSeparator" w:id="0">
    <w:p w:rsidR="003E109E" w:rsidRDefault="003E109E"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190608"/>
      <w:docPartObj>
        <w:docPartGallery w:val="Page Numbers (Bottom of Page)"/>
        <w:docPartUnique/>
      </w:docPartObj>
    </w:sdtPr>
    <w:sdtEndPr>
      <w:rPr>
        <w:rFonts w:ascii="Arial" w:hAnsi="Arial" w:cs="Arial"/>
        <w:sz w:val="18"/>
      </w:rPr>
    </w:sdtEndPr>
    <w:sdtContent>
      <w:sdt>
        <w:sdtPr>
          <w:id w:val="860082579"/>
          <w:docPartObj>
            <w:docPartGallery w:val="Page Numbers (Top of Page)"/>
            <w:docPartUnique/>
          </w:docPartObj>
        </w:sdtPr>
        <w:sdtEndPr>
          <w:rPr>
            <w:rFonts w:ascii="Arial" w:hAnsi="Arial" w:cs="Arial"/>
            <w:sz w:val="18"/>
          </w:rPr>
        </w:sdtEndPr>
        <w:sdtContent>
          <w:p w:rsidR="003E109E" w:rsidRPr="0082421F" w:rsidRDefault="003E109E" w:rsidP="0082421F">
            <w:pPr>
              <w:pStyle w:val="Footer"/>
              <w:jc w:val="center"/>
              <w:rPr>
                <w:rFonts w:ascii="Arial" w:hAnsi="Arial" w:cs="Arial"/>
                <w:sz w:val="18"/>
              </w:rPr>
            </w:pPr>
            <w:r w:rsidRPr="0082421F">
              <w:rPr>
                <w:rFonts w:ascii="Arial" w:hAnsi="Arial" w:cs="Arial"/>
                <w:sz w:val="16"/>
              </w:rPr>
              <w:t>Template Safeguarding &amp; Child Protection Policy for Schools</w:t>
            </w:r>
            <w:r w:rsidRPr="0082421F">
              <w:rPr>
                <w:rFonts w:ascii="Arial" w:hAnsi="Arial" w:cs="Arial"/>
                <w:sz w:val="18"/>
              </w:rPr>
              <w:tab/>
            </w:r>
            <w:r>
              <w:rPr>
                <w:rFonts w:ascii="Arial" w:hAnsi="Arial" w:cs="Arial"/>
                <w:sz w:val="18"/>
              </w:rPr>
              <w:tab/>
            </w:r>
            <w:r w:rsidRPr="0082421F">
              <w:rPr>
                <w:rFonts w:ascii="Arial" w:hAnsi="Arial" w:cs="Arial"/>
                <w:sz w:val="18"/>
              </w:rPr>
              <w:t xml:space="preserve">Page </w:t>
            </w:r>
            <w:r w:rsidRPr="0082421F">
              <w:rPr>
                <w:rFonts w:ascii="Arial" w:hAnsi="Arial" w:cs="Arial"/>
                <w:b/>
                <w:bCs/>
                <w:sz w:val="20"/>
                <w:szCs w:val="24"/>
              </w:rPr>
              <w:fldChar w:fldCharType="begin"/>
            </w:r>
            <w:r w:rsidRPr="0082421F">
              <w:rPr>
                <w:rFonts w:ascii="Arial" w:hAnsi="Arial" w:cs="Arial"/>
                <w:b/>
                <w:bCs/>
                <w:sz w:val="18"/>
              </w:rPr>
              <w:instrText xml:space="preserve"> PAGE </w:instrText>
            </w:r>
            <w:r w:rsidRPr="0082421F">
              <w:rPr>
                <w:rFonts w:ascii="Arial" w:hAnsi="Arial" w:cs="Arial"/>
                <w:b/>
                <w:bCs/>
                <w:sz w:val="20"/>
                <w:szCs w:val="24"/>
              </w:rPr>
              <w:fldChar w:fldCharType="separate"/>
            </w:r>
            <w:r w:rsidR="00DD5246">
              <w:rPr>
                <w:rFonts w:ascii="Arial" w:hAnsi="Arial" w:cs="Arial"/>
                <w:b/>
                <w:bCs/>
                <w:noProof/>
                <w:sz w:val="18"/>
              </w:rPr>
              <w:t>19</w:t>
            </w:r>
            <w:r w:rsidRPr="0082421F">
              <w:rPr>
                <w:rFonts w:ascii="Arial" w:hAnsi="Arial" w:cs="Arial"/>
                <w:b/>
                <w:bCs/>
                <w:sz w:val="20"/>
                <w:szCs w:val="24"/>
              </w:rPr>
              <w:fldChar w:fldCharType="end"/>
            </w:r>
            <w:r w:rsidRPr="0082421F">
              <w:rPr>
                <w:rFonts w:ascii="Arial" w:hAnsi="Arial" w:cs="Arial"/>
                <w:sz w:val="18"/>
              </w:rPr>
              <w:t xml:space="preserve"> of </w:t>
            </w:r>
            <w:r w:rsidRPr="0082421F">
              <w:rPr>
                <w:rFonts w:ascii="Arial" w:hAnsi="Arial" w:cs="Arial"/>
                <w:b/>
                <w:bCs/>
                <w:sz w:val="20"/>
                <w:szCs w:val="24"/>
              </w:rPr>
              <w:fldChar w:fldCharType="begin"/>
            </w:r>
            <w:r w:rsidRPr="0082421F">
              <w:rPr>
                <w:rFonts w:ascii="Arial" w:hAnsi="Arial" w:cs="Arial"/>
                <w:b/>
                <w:bCs/>
                <w:sz w:val="18"/>
              </w:rPr>
              <w:instrText xml:space="preserve"> NUMPAGES  </w:instrText>
            </w:r>
            <w:r w:rsidRPr="0082421F">
              <w:rPr>
                <w:rFonts w:ascii="Arial" w:hAnsi="Arial" w:cs="Arial"/>
                <w:b/>
                <w:bCs/>
                <w:sz w:val="20"/>
                <w:szCs w:val="24"/>
              </w:rPr>
              <w:fldChar w:fldCharType="separate"/>
            </w:r>
            <w:r w:rsidR="00DD5246">
              <w:rPr>
                <w:rFonts w:ascii="Arial" w:hAnsi="Arial" w:cs="Arial"/>
                <w:b/>
                <w:bCs/>
                <w:noProof/>
                <w:sz w:val="18"/>
              </w:rPr>
              <w:t>19</w:t>
            </w:r>
            <w:r w:rsidRPr="0082421F">
              <w:rPr>
                <w:rFonts w:ascii="Arial" w:hAnsi="Arial" w:cs="Arial"/>
                <w:b/>
                <w:bCs/>
                <w:sz w:val="20"/>
                <w:szCs w:val="24"/>
              </w:rPr>
              <w:fldChar w:fldCharType="end"/>
            </w:r>
          </w:p>
        </w:sdtContent>
      </w:sdt>
    </w:sdtContent>
  </w:sdt>
  <w:p w:rsidR="003E109E" w:rsidRDefault="003E10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09E" w:rsidRDefault="003E109E" w:rsidP="00D54CDC">
      <w:pPr>
        <w:spacing w:after="0" w:line="240" w:lineRule="auto"/>
      </w:pPr>
      <w:r>
        <w:separator/>
      </w:r>
    </w:p>
  </w:footnote>
  <w:footnote w:type="continuationSeparator" w:id="0">
    <w:p w:rsidR="003E109E" w:rsidRDefault="003E109E" w:rsidP="00D54CDC">
      <w:pPr>
        <w:spacing w:after="0" w:line="240" w:lineRule="auto"/>
      </w:pPr>
      <w:r>
        <w:continuationSeparator/>
      </w:r>
    </w:p>
  </w:footnote>
  <w:footnote w:id="1">
    <w:p w:rsidR="003E109E" w:rsidRDefault="003E109E">
      <w:pPr>
        <w:pStyle w:val="FootnoteText"/>
      </w:pPr>
      <w:r>
        <w:rPr>
          <w:rStyle w:val="FootnoteReference"/>
        </w:rPr>
        <w:footnoteRef/>
      </w:r>
      <w:r>
        <w:t xml:space="preserve"> Trafford Strategic Safeguarding Partnership’s Level of Need for Children. This document provides a useful guide to explain what level of service response a child may require based on the level of risk posed to them. </w:t>
      </w:r>
      <w:hyperlink r:id="rId1" w:history="1">
        <w:r w:rsidRPr="00DD0C2A">
          <w:rPr>
            <w:rStyle w:val="Hyperlink"/>
          </w:rPr>
          <w:t>www.tssb.uk</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A500C2"/>
    <w:multiLevelType w:val="hybridMultilevel"/>
    <w:tmpl w:val="DB5C0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4"/>
  </w:num>
  <w:num w:numId="4">
    <w:abstractNumId w:val="0"/>
  </w:num>
  <w:num w:numId="5">
    <w:abstractNumId w:val="6"/>
  </w:num>
  <w:num w:numId="6">
    <w:abstractNumId w:val="15"/>
  </w:num>
  <w:num w:numId="7">
    <w:abstractNumId w:val="7"/>
  </w:num>
  <w:num w:numId="8">
    <w:abstractNumId w:val="12"/>
  </w:num>
  <w:num w:numId="9">
    <w:abstractNumId w:val="1"/>
  </w:num>
  <w:num w:numId="10">
    <w:abstractNumId w:val="5"/>
  </w:num>
  <w:num w:numId="11">
    <w:abstractNumId w:val="3"/>
  </w:num>
  <w:num w:numId="12">
    <w:abstractNumId w:val="10"/>
  </w:num>
  <w:num w:numId="13">
    <w:abstractNumId w:val="14"/>
  </w:num>
  <w:num w:numId="14">
    <w:abstractNumId w:val="9"/>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41A8"/>
    <w:rsid w:val="0000766C"/>
    <w:rsid w:val="00010872"/>
    <w:rsid w:val="00010A58"/>
    <w:rsid w:val="00032DF8"/>
    <w:rsid w:val="000522D3"/>
    <w:rsid w:val="00084B95"/>
    <w:rsid w:val="00145F17"/>
    <w:rsid w:val="0016006E"/>
    <w:rsid w:val="001A3CB1"/>
    <w:rsid w:val="001C6DF8"/>
    <w:rsid w:val="001D2AA8"/>
    <w:rsid w:val="001D46B1"/>
    <w:rsid w:val="001E16F9"/>
    <w:rsid w:val="001F1566"/>
    <w:rsid w:val="002059E8"/>
    <w:rsid w:val="0023559B"/>
    <w:rsid w:val="00241828"/>
    <w:rsid w:val="00252B64"/>
    <w:rsid w:val="00290DA1"/>
    <w:rsid w:val="002A02D3"/>
    <w:rsid w:val="002D18E5"/>
    <w:rsid w:val="002D1EF8"/>
    <w:rsid w:val="002E3AFC"/>
    <w:rsid w:val="0033269F"/>
    <w:rsid w:val="00344A33"/>
    <w:rsid w:val="00381AC0"/>
    <w:rsid w:val="00385DCD"/>
    <w:rsid w:val="00394029"/>
    <w:rsid w:val="003A6D7A"/>
    <w:rsid w:val="003E109E"/>
    <w:rsid w:val="0044145E"/>
    <w:rsid w:val="004570C0"/>
    <w:rsid w:val="0048426D"/>
    <w:rsid w:val="004A1EBA"/>
    <w:rsid w:val="004C52BA"/>
    <w:rsid w:val="004E1FCB"/>
    <w:rsid w:val="00510A86"/>
    <w:rsid w:val="00523892"/>
    <w:rsid w:val="00562480"/>
    <w:rsid w:val="0058566C"/>
    <w:rsid w:val="00591699"/>
    <w:rsid w:val="005A1834"/>
    <w:rsid w:val="005A3B61"/>
    <w:rsid w:val="005B4C49"/>
    <w:rsid w:val="005B6C7E"/>
    <w:rsid w:val="005F106D"/>
    <w:rsid w:val="005F1808"/>
    <w:rsid w:val="00602797"/>
    <w:rsid w:val="0062387C"/>
    <w:rsid w:val="00623FEE"/>
    <w:rsid w:val="00627A77"/>
    <w:rsid w:val="0066139D"/>
    <w:rsid w:val="00672502"/>
    <w:rsid w:val="00674DFF"/>
    <w:rsid w:val="006D4728"/>
    <w:rsid w:val="006E0B0E"/>
    <w:rsid w:val="0071347C"/>
    <w:rsid w:val="00725470"/>
    <w:rsid w:val="00730103"/>
    <w:rsid w:val="00741660"/>
    <w:rsid w:val="00763ACA"/>
    <w:rsid w:val="00781822"/>
    <w:rsid w:val="00787271"/>
    <w:rsid w:val="007D51D2"/>
    <w:rsid w:val="007E0CC7"/>
    <w:rsid w:val="007F3EEF"/>
    <w:rsid w:val="008073AF"/>
    <w:rsid w:val="0082421F"/>
    <w:rsid w:val="008278F0"/>
    <w:rsid w:val="00842382"/>
    <w:rsid w:val="0086484C"/>
    <w:rsid w:val="008828C6"/>
    <w:rsid w:val="00891C15"/>
    <w:rsid w:val="008F2CA7"/>
    <w:rsid w:val="00903BED"/>
    <w:rsid w:val="009104B8"/>
    <w:rsid w:val="00913D3F"/>
    <w:rsid w:val="00974265"/>
    <w:rsid w:val="0098584D"/>
    <w:rsid w:val="009A78D4"/>
    <w:rsid w:val="009C3ECB"/>
    <w:rsid w:val="009E72F0"/>
    <w:rsid w:val="009F275E"/>
    <w:rsid w:val="00A2066B"/>
    <w:rsid w:val="00A71AA3"/>
    <w:rsid w:val="00A82F17"/>
    <w:rsid w:val="00AA505C"/>
    <w:rsid w:val="00AB1335"/>
    <w:rsid w:val="00AC2A46"/>
    <w:rsid w:val="00B0785D"/>
    <w:rsid w:val="00B24581"/>
    <w:rsid w:val="00B328E7"/>
    <w:rsid w:val="00B4042B"/>
    <w:rsid w:val="00B73A1B"/>
    <w:rsid w:val="00BA5369"/>
    <w:rsid w:val="00BB77A5"/>
    <w:rsid w:val="00C14FA6"/>
    <w:rsid w:val="00C25E88"/>
    <w:rsid w:val="00C27C39"/>
    <w:rsid w:val="00C428F9"/>
    <w:rsid w:val="00C678CE"/>
    <w:rsid w:val="00C731D6"/>
    <w:rsid w:val="00C80FB2"/>
    <w:rsid w:val="00CC133F"/>
    <w:rsid w:val="00CC5AF0"/>
    <w:rsid w:val="00D315D2"/>
    <w:rsid w:val="00D50C44"/>
    <w:rsid w:val="00D52F03"/>
    <w:rsid w:val="00D54CDC"/>
    <w:rsid w:val="00D902B1"/>
    <w:rsid w:val="00DC0EAD"/>
    <w:rsid w:val="00DD5246"/>
    <w:rsid w:val="00E02300"/>
    <w:rsid w:val="00E44DA6"/>
    <w:rsid w:val="00EA0943"/>
    <w:rsid w:val="00EA0F61"/>
    <w:rsid w:val="00EB0E97"/>
    <w:rsid w:val="00EB2213"/>
    <w:rsid w:val="00EC78FE"/>
    <w:rsid w:val="00F14EF9"/>
    <w:rsid w:val="00F17B19"/>
    <w:rsid w:val="00F56B00"/>
    <w:rsid w:val="00F67F19"/>
    <w:rsid w:val="00F8570E"/>
    <w:rsid w:val="00F858C0"/>
    <w:rsid w:val="00FA61AC"/>
    <w:rsid w:val="00FE063B"/>
    <w:rsid w:val="00FE414F"/>
    <w:rsid w:val="00FE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0A0EF23-1889-4766-A5FF-F4E1B9F17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252516707">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92307340">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diagramLayout" Target="diagrams/layout3.xml"/><Relationship Id="rId34" Type="http://schemas.openxmlformats.org/officeDocument/2006/relationships/hyperlink" Target="https://assets.publishing.service.gov.uk/government/uploads/system/uploads/attachment_data/file/609874/6_2939_SP_NCA_Sexting_In_Schools_FINAL_Update_Jan17.pdf"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www.nspcc.org.uk/preventing-abuse/child-abuse-and-neglect/female-genital-mutilation-fgm/signs-symptoms-and-effects/" TargetMode="External"/><Relationship Id="rId33" Type="http://schemas.openxmlformats.org/officeDocument/2006/relationships/hyperlink" Target="https://assets.publishing.service.gov.uk/government/uploads/system/uploads/attachment_data/file/591903/CSE_Guidance_Core_Document_13.02.2017.pdf" TargetMode="Externa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hyperlink" Target="mailto:marat@trafford.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mailto:channel.project@gmp.police.uk"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hyperlink" Target="https://assets.publishing.service.gov.uk/government/uploads/system/uploads/attachment_data/file/419604/What_to_do_if_you_re_worried_a_child_is_being_abused.pdf" TargetMode="External"/><Relationship Id="rId36"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mailto:TSSB@trafford.gov.uk"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3.png"/><Relationship Id="rId30" Type="http://schemas.openxmlformats.org/officeDocument/2006/relationships/hyperlink" Target="mailto:marat@trafford.gov.uk"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tssb.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GB"/>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GB"/>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GB"/>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GB"/>
        </a:p>
      </dgm:t>
    </dgm:pt>
  </dgm:ptLst>
  <dgm:cxnLst>
    <dgm:cxn modelId="{A93E0D9B-24CD-435E-A423-E2A15D2783AB}" srcId="{EF079121-518F-474B-AFA1-1F81B5CF8BBE}" destId="{83BEAA1B-B91F-4B00-8268-5A44DBEA9034}" srcOrd="3" destOrd="0" parTransId="{9FFD0830-048E-4C8F-A54F-F55429E54178}" sibTransId="{8F10C2A2-1F88-4337-AAB4-82EA45ACB000}"/>
    <dgm:cxn modelId="{0D85481C-E343-415A-88F5-5BF40DBC72EA}" srcId="{EF079121-518F-474B-AFA1-1F81B5CF8BBE}" destId="{D90E1A5F-6186-409F-B305-8D8418A7D45E}" srcOrd="2" destOrd="0" parTransId="{B68DB206-B9CD-412D-ADE7-85401D1A9E45}" sibTransId="{5F5E0772-F810-46E4-A009-0BAEEAB2CC0D}"/>
    <dgm:cxn modelId="{56493EDE-B29B-450B-A877-2045C886E1FA}" type="presOf" srcId="{D90E1A5F-6186-409F-B305-8D8418A7D45E}" destId="{1F5BB2D0-7453-47CC-935D-595FB34D541A}" srcOrd="0" destOrd="0" presId="urn:microsoft.com/office/officeart/2005/8/layout/chevron1"/>
    <dgm:cxn modelId="{B1152BA3-1593-4872-8E0A-8898A178F839}" type="presOf" srcId="{693CF285-F7AE-4B57-A5C0-857AA41E7B8D}" destId="{4393BF47-D3B7-47B1-9661-86384608A0B9}"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F2E363E7-1946-43DA-948A-7E67F1D4D15A}" type="presOf" srcId="{3E57FD48-CEC5-4A20-BE00-2BC783F7398B}" destId="{5E9D252F-2E7F-41C5-97F0-AE40FE72F72F}"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D6ECBB78-AEC5-4BA6-BDFA-31F6CD7C5A2F}" type="presOf" srcId="{EF079121-518F-474B-AFA1-1F81B5CF8BBE}" destId="{76BFE6AC-6010-43F7-95BA-0B02314A4A0A}" srcOrd="0" destOrd="0" presId="urn:microsoft.com/office/officeart/2005/8/layout/chevron1"/>
    <dgm:cxn modelId="{D3241A36-4CB7-438A-9AC8-8E7058B53521}" type="presOf" srcId="{83BEAA1B-B91F-4B00-8268-5A44DBEA9034}" destId="{915143D9-0F1F-4CCA-B875-111FB97103FA}"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ctr"/>
          <a:r>
            <a:rPr lang="en-GB"/>
            <a:t>Bullying &amp; Cyberbullying</a:t>
          </a:r>
        </a:p>
      </dgm:t>
    </dgm:pt>
    <dgm:pt modelId="{D4613D5B-78C7-4A8E-B86A-7D487940B666}" type="parTrans" cxnId="{D5156363-4D5E-41D3-A847-EA5A2FB59B91}">
      <dgm:prSet/>
      <dgm:spPr/>
      <dgm:t>
        <a:bodyPr/>
        <a:lstStyle/>
        <a:p>
          <a:pPr algn="ctr"/>
          <a:endParaRPr lang="en-GB"/>
        </a:p>
      </dgm:t>
    </dgm:pt>
    <dgm:pt modelId="{9A5BFC44-1C5A-49BC-9DDB-46A420418C66}" type="sibTrans" cxnId="{D5156363-4D5E-41D3-A847-EA5A2FB59B91}">
      <dgm:prSet/>
      <dgm:spPr/>
      <dgm:t>
        <a:bodyPr/>
        <a:lstStyle/>
        <a:p>
          <a:pPr algn="ctr"/>
          <a:endParaRPr lang="en-GB"/>
        </a:p>
      </dgm:t>
    </dgm:pt>
    <dgm:pt modelId="{87363929-56F0-4BD7-BFA6-C83BD21F32BA}">
      <dgm:prSet phldrT="[Text]"/>
      <dgm:spPr/>
      <dgm:t>
        <a:bodyPr/>
        <a:lstStyle/>
        <a:p>
          <a:pPr algn="ctr"/>
          <a:r>
            <a:rPr lang="en-GB"/>
            <a:t>Female Gential Mutilation</a:t>
          </a:r>
        </a:p>
      </dgm:t>
    </dgm:pt>
    <dgm:pt modelId="{8ECD8FE2-F9AB-4115-8E0A-5F6B230052A7}" type="parTrans" cxnId="{25362A8B-6A3D-4AA8-A4BC-0F668D85CE10}">
      <dgm:prSet/>
      <dgm:spPr/>
      <dgm:t>
        <a:bodyPr/>
        <a:lstStyle/>
        <a:p>
          <a:pPr algn="ctr"/>
          <a:endParaRPr lang="en-GB"/>
        </a:p>
      </dgm:t>
    </dgm:pt>
    <dgm:pt modelId="{B1DF006D-639E-4840-912A-7FD7A83F4128}" type="sibTrans" cxnId="{25362A8B-6A3D-4AA8-A4BC-0F668D85CE10}">
      <dgm:prSet/>
      <dgm:spPr/>
      <dgm:t>
        <a:bodyPr/>
        <a:lstStyle/>
        <a:p>
          <a:pPr algn="ctr"/>
          <a:endParaRPr lang="en-GB"/>
        </a:p>
      </dgm:t>
    </dgm:pt>
    <dgm:pt modelId="{73AEF145-02AC-4967-ACA3-F8CB86620EB6}">
      <dgm:prSet/>
      <dgm:spPr/>
      <dgm:t>
        <a:bodyPr/>
        <a:lstStyle/>
        <a:p>
          <a:pPr algn="ctr"/>
          <a:r>
            <a:rPr lang="en-GB"/>
            <a:t>Children with SEN and/or disabilities</a:t>
          </a:r>
        </a:p>
      </dgm:t>
    </dgm:pt>
    <dgm:pt modelId="{A4F638CA-D606-4757-A0F5-F83717413718}" type="parTrans" cxnId="{F4BD51CB-682C-4A2E-BA2E-2A6A0C229568}">
      <dgm:prSet/>
      <dgm:spPr/>
      <dgm:t>
        <a:bodyPr/>
        <a:lstStyle/>
        <a:p>
          <a:pPr algn="ctr"/>
          <a:endParaRPr lang="en-GB"/>
        </a:p>
      </dgm:t>
    </dgm:pt>
    <dgm:pt modelId="{FE938BD3-B281-47D4-B4AB-CE9E3A292F37}" type="sibTrans" cxnId="{F4BD51CB-682C-4A2E-BA2E-2A6A0C229568}">
      <dgm:prSet/>
      <dgm:spPr/>
      <dgm:t>
        <a:bodyPr/>
        <a:lstStyle/>
        <a:p>
          <a:pPr algn="ctr"/>
          <a:endParaRPr lang="en-GB"/>
        </a:p>
      </dgm:t>
    </dgm:pt>
    <dgm:pt modelId="{F9D69054-78E4-4772-8A33-206A27DA4477}">
      <dgm:prSet/>
      <dgm:spPr/>
      <dgm:t>
        <a:bodyPr/>
        <a:lstStyle/>
        <a:p>
          <a:pPr algn="ctr"/>
          <a:r>
            <a:rPr lang="en-GB"/>
            <a:t>Child Sexual Exploitation</a:t>
          </a:r>
        </a:p>
      </dgm:t>
    </dgm:pt>
    <dgm:pt modelId="{59525AF5-CD5F-4ACD-B8DE-1D76CF58B0A2}" type="parTrans" cxnId="{1E9B03D3-7548-4B74-9052-3F397D590DE7}">
      <dgm:prSet/>
      <dgm:spPr/>
      <dgm:t>
        <a:bodyPr/>
        <a:lstStyle/>
        <a:p>
          <a:pPr algn="ctr"/>
          <a:endParaRPr lang="en-GB"/>
        </a:p>
      </dgm:t>
    </dgm:pt>
    <dgm:pt modelId="{D537C493-9CAF-4D48-97DD-1CB17332D9EE}" type="sibTrans" cxnId="{1E9B03D3-7548-4B74-9052-3F397D590DE7}">
      <dgm:prSet/>
      <dgm:spPr/>
      <dgm:t>
        <a:bodyPr/>
        <a:lstStyle/>
        <a:p>
          <a:pPr algn="ctr"/>
          <a:endParaRPr lang="en-GB"/>
        </a:p>
      </dgm:t>
    </dgm:pt>
    <dgm:pt modelId="{0A4F1ECF-39A5-4E71-A238-87B7BD486691}">
      <dgm:prSet/>
      <dgm:spPr/>
      <dgm:t>
        <a:bodyPr/>
        <a:lstStyle/>
        <a:p>
          <a:pPr algn="ctr"/>
          <a:r>
            <a:rPr lang="en-GB"/>
            <a:t>Contextual Safeguarding</a:t>
          </a:r>
        </a:p>
      </dgm:t>
    </dgm:pt>
    <dgm:pt modelId="{DF55512D-663F-4035-AD54-0640E6269050}" type="parTrans" cxnId="{E7938761-CD3E-42DB-A69B-69812984F8C6}">
      <dgm:prSet/>
      <dgm:spPr/>
      <dgm:t>
        <a:bodyPr/>
        <a:lstStyle/>
        <a:p>
          <a:pPr algn="ctr"/>
          <a:endParaRPr lang="en-GB"/>
        </a:p>
      </dgm:t>
    </dgm:pt>
    <dgm:pt modelId="{C40D8E05-5BD8-4EBD-B06F-7E71CBD0DD70}" type="sibTrans" cxnId="{E7938761-CD3E-42DB-A69B-69812984F8C6}">
      <dgm:prSet/>
      <dgm:spPr/>
      <dgm:t>
        <a:bodyPr/>
        <a:lstStyle/>
        <a:p>
          <a:pPr algn="ctr"/>
          <a:endParaRPr lang="en-GB"/>
        </a:p>
      </dgm:t>
    </dgm:pt>
    <dgm:pt modelId="{AAA2048A-A8D1-4989-89ED-6E5E5BA22C13}">
      <dgm:prSet/>
      <dgm:spPr/>
      <dgm:t>
        <a:bodyPr/>
        <a:lstStyle/>
        <a:p>
          <a:pPr algn="ctr"/>
          <a:r>
            <a:rPr lang="en-GB"/>
            <a:t>Domestic Abuse</a:t>
          </a:r>
        </a:p>
      </dgm:t>
    </dgm:pt>
    <dgm:pt modelId="{44B6532D-6410-492B-82EE-42AE7690E492}" type="parTrans" cxnId="{2EEBF5B3-EB2F-4131-952E-7A713FD5B428}">
      <dgm:prSet/>
      <dgm:spPr/>
      <dgm:t>
        <a:bodyPr/>
        <a:lstStyle/>
        <a:p>
          <a:pPr algn="ctr"/>
          <a:endParaRPr lang="en-GB"/>
        </a:p>
      </dgm:t>
    </dgm:pt>
    <dgm:pt modelId="{8EBF8F97-F7A3-4D72-8A3F-DB8147D85738}" type="sibTrans" cxnId="{2EEBF5B3-EB2F-4131-952E-7A713FD5B428}">
      <dgm:prSet/>
      <dgm:spPr/>
      <dgm:t>
        <a:bodyPr/>
        <a:lstStyle/>
        <a:p>
          <a:pPr algn="ctr"/>
          <a:endParaRPr lang="en-GB"/>
        </a:p>
      </dgm:t>
    </dgm:pt>
    <dgm:pt modelId="{D9CBA2CD-50F2-4A0B-BE9F-A807EED6AF52}">
      <dgm:prSet/>
      <dgm:spPr/>
      <dgm:t>
        <a:bodyPr/>
        <a:lstStyle/>
        <a:p>
          <a:pPr algn="ctr"/>
          <a:r>
            <a:rPr lang="en-GB"/>
            <a:t>Early Help</a:t>
          </a:r>
        </a:p>
      </dgm:t>
    </dgm:pt>
    <dgm:pt modelId="{93C5ECD8-18AB-42FB-89C6-BA295F45D481}" type="parTrans" cxnId="{5FE58964-C7CA-4DB5-9365-B9C59B565597}">
      <dgm:prSet/>
      <dgm:spPr/>
      <dgm:t>
        <a:bodyPr/>
        <a:lstStyle/>
        <a:p>
          <a:pPr algn="ctr"/>
          <a:endParaRPr lang="en-GB"/>
        </a:p>
      </dgm:t>
    </dgm:pt>
    <dgm:pt modelId="{BA7A8AFD-92CB-4811-A535-1618EC6265D6}" type="sibTrans" cxnId="{5FE58964-C7CA-4DB5-9365-B9C59B565597}">
      <dgm:prSet/>
      <dgm:spPr/>
      <dgm:t>
        <a:bodyPr/>
        <a:lstStyle/>
        <a:p>
          <a:pPr algn="ctr"/>
          <a:endParaRPr lang="en-GB"/>
        </a:p>
      </dgm:t>
    </dgm:pt>
    <dgm:pt modelId="{3B1B8E89-DCF7-443C-8334-DA937BBF47D5}">
      <dgm:prSet custT="1"/>
      <dgm:spPr/>
      <dgm:t>
        <a:bodyPr/>
        <a:lstStyle/>
        <a:p>
          <a:r>
            <a:rPr lang="en-GB" sz="1600"/>
            <a:t>Criminal Exploitation </a:t>
          </a:r>
          <a:r>
            <a:rPr lang="en-GB" sz="1200" i="1"/>
            <a:t>'County Lines'</a:t>
          </a:r>
          <a:endParaRPr lang="en-GB" sz="1600" i="1"/>
        </a:p>
      </dgm:t>
    </dgm:pt>
    <dgm:pt modelId="{8A763010-D6CF-427B-9E76-5775FD87468A}" type="parTrans" cxnId="{D48896C4-F511-48BA-B95C-DF85DF8CBB3C}">
      <dgm:prSet/>
      <dgm:spPr/>
      <dgm:t>
        <a:bodyPr/>
        <a:lstStyle/>
        <a:p>
          <a:endParaRPr lang="en-GB"/>
        </a:p>
      </dgm:t>
    </dgm:pt>
    <dgm:pt modelId="{86D06795-4D31-4F08-8F65-FD250603ADE4}" type="sibTrans" cxnId="{D48896C4-F511-48BA-B95C-DF85DF8CBB3C}">
      <dgm:prSet/>
      <dgm:spPr/>
      <dgm:t>
        <a:bodyPr/>
        <a:lstStyle/>
        <a:p>
          <a:endParaRPr lang="en-GB"/>
        </a:p>
      </dgm:t>
    </dgm:pt>
    <dgm:pt modelId="{A33BD5DF-DB79-4107-A240-CB48BA230439}">
      <dgm:prSet phldrT="[Text]"/>
      <dgm:spPr/>
      <dgm:t>
        <a:bodyPr/>
        <a:lstStyle/>
        <a:p>
          <a:pPr algn="ctr"/>
          <a:r>
            <a:rPr lang="en-GB"/>
            <a:t>Preventing Radicalisation &amp; Extremism</a:t>
          </a:r>
        </a:p>
      </dgm:t>
    </dgm:pt>
    <dgm:pt modelId="{1E910DA7-9687-4B13-871F-FC6AFDD46F32}" type="sibTrans" cxnId="{14C5DAEB-F545-47F6-B9EE-B3D8BBA56CFD}">
      <dgm:prSet/>
      <dgm:spPr/>
      <dgm:t>
        <a:bodyPr/>
        <a:lstStyle/>
        <a:p>
          <a:pPr algn="ctr"/>
          <a:endParaRPr lang="en-GB"/>
        </a:p>
      </dgm:t>
    </dgm:pt>
    <dgm:pt modelId="{AC89386E-9E23-4B51-8CF8-D31ED8C30D75}" type="parTrans" cxnId="{14C5DAEB-F545-47F6-B9EE-B3D8BBA56CFD}">
      <dgm:prSet/>
      <dgm:spPr/>
      <dgm:t>
        <a:bodyPr/>
        <a:lstStyle/>
        <a:p>
          <a:pPr algn="ctr"/>
          <a:endParaRPr lang="en-GB"/>
        </a:p>
      </dgm:t>
    </dgm:pt>
    <dgm:pt modelId="{DD77D4BB-EFB0-4D29-8259-198490CA7708}">
      <dgm:prSet phldrT="[Text]"/>
      <dgm:spPr/>
      <dgm:t>
        <a:bodyPr/>
        <a:lstStyle/>
        <a:p>
          <a:pPr algn="ctr"/>
          <a:r>
            <a:rPr lang="en-GB"/>
            <a:t>Peer on Peer Abuse</a:t>
          </a:r>
        </a:p>
      </dgm:t>
    </dgm:pt>
    <dgm:pt modelId="{2A7321C9-3B86-42BF-BA54-3ACF80FAD545}" type="sibTrans" cxnId="{12933DD6-74FE-446C-B454-8037C5D4844A}">
      <dgm:prSet/>
      <dgm:spPr/>
      <dgm:t>
        <a:bodyPr/>
        <a:lstStyle/>
        <a:p>
          <a:pPr algn="ctr"/>
          <a:endParaRPr lang="en-GB"/>
        </a:p>
      </dgm:t>
    </dgm:pt>
    <dgm:pt modelId="{2562A4EC-5681-4E51-B566-35F0126E02E3}" type="parTrans" cxnId="{12933DD6-74FE-446C-B454-8037C5D4844A}">
      <dgm:prSet/>
      <dgm:spPr/>
      <dgm:t>
        <a:bodyPr/>
        <a:lstStyle/>
        <a:p>
          <a:pPr algn="ctr"/>
          <a:endParaRPr lang="en-GB"/>
        </a:p>
      </dgm:t>
    </dgm:pt>
    <dgm:pt modelId="{9818FFD4-645E-4FE1-B62D-6C48E870BC9E}">
      <dgm:prSet/>
      <dgm:spPr/>
      <dgm:t>
        <a:bodyPr/>
        <a:lstStyle/>
        <a:p>
          <a:r>
            <a:rPr lang="en-GB"/>
            <a:t>Hate</a:t>
          </a:r>
        </a:p>
      </dgm:t>
    </dgm:pt>
    <dgm:pt modelId="{736EDEBF-5FFB-412B-ACE0-D14A8A45FB8B}" type="sibTrans" cxnId="{3E6DACC8-3819-4E62-BF18-1E90AAD842CA}">
      <dgm:prSet/>
      <dgm:spPr/>
      <dgm:t>
        <a:bodyPr/>
        <a:lstStyle/>
        <a:p>
          <a:endParaRPr lang="en-GB"/>
        </a:p>
      </dgm:t>
    </dgm:pt>
    <dgm:pt modelId="{36113778-09FD-4612-AE55-92B7EB452433}" type="parTrans" cxnId="{3E6DACC8-3819-4E62-BF18-1E90AAD842CA}">
      <dgm:prSet/>
      <dgm:spPr/>
      <dgm:t>
        <a:bodyPr/>
        <a:lstStyle/>
        <a:p>
          <a:endParaRPr lang="en-GB"/>
        </a:p>
      </dgm:t>
    </dgm:pt>
    <dgm:pt modelId="{822ED2F8-D866-49ED-A7F6-272A5A9513AD}">
      <dgm:prSet/>
      <dgm:spPr/>
      <dgm:t>
        <a:bodyPr/>
        <a:lstStyle/>
        <a:p>
          <a:r>
            <a:rPr lang="en-GB"/>
            <a:t>Gangs &amp; Youth Violence</a:t>
          </a:r>
        </a:p>
      </dgm:t>
    </dgm:pt>
    <dgm:pt modelId="{E40185E4-1EA6-4D43-B859-55173E51FEF8}" type="sibTrans" cxnId="{2516E542-0BCF-4733-8F9A-D2F52B575386}">
      <dgm:prSet/>
      <dgm:spPr/>
      <dgm:t>
        <a:bodyPr/>
        <a:lstStyle/>
        <a:p>
          <a:endParaRPr lang="en-GB"/>
        </a:p>
      </dgm:t>
    </dgm:pt>
    <dgm:pt modelId="{241A3D2A-7E87-477E-AF3D-D64E292F9604}" type="parTrans" cxnId="{2516E542-0BCF-4733-8F9A-D2F52B575386}">
      <dgm:prSet/>
      <dgm:spPr/>
      <dgm:t>
        <a:bodyPr/>
        <a:lstStyle/>
        <a:p>
          <a:endParaRPr lang="en-GB"/>
        </a:p>
      </dgm:t>
    </dgm:pt>
    <dgm:pt modelId="{82FFFDD8-D3AA-4418-8935-10C21C46279C}" type="pres">
      <dgm:prSet presAssocID="{9C217619-1D2A-4C59-939C-F0341226B22F}" presName="diagram" presStyleCnt="0">
        <dgm:presLayoutVars>
          <dgm:dir/>
          <dgm:resizeHandles val="exact"/>
        </dgm:presLayoutVars>
      </dgm:prSet>
      <dgm:spPr/>
      <dgm:t>
        <a:bodyPr/>
        <a:lstStyle/>
        <a:p>
          <a:endParaRPr lang="en-GB"/>
        </a:p>
      </dgm:t>
    </dgm:pt>
    <dgm:pt modelId="{BBB4CCDD-6268-44DB-BD6C-25A0203DB8F6}" type="pres">
      <dgm:prSet presAssocID="{A018ED41-1B14-431A-967D-FC1E76B52001}" presName="node" presStyleLbl="node1" presStyleIdx="0" presStyleCnt="12">
        <dgm:presLayoutVars>
          <dgm:bulletEnabled val="1"/>
        </dgm:presLayoutVars>
      </dgm:prSet>
      <dgm:spPr/>
      <dgm:t>
        <a:bodyPr/>
        <a:lstStyle/>
        <a:p>
          <a:endParaRPr lang="en-GB"/>
        </a:p>
      </dgm:t>
    </dgm:pt>
    <dgm:pt modelId="{47E12FE6-2024-43F0-9D0D-5DD3CF16A6D0}" type="pres">
      <dgm:prSet presAssocID="{9A5BFC44-1C5A-49BC-9DDB-46A420418C66}" presName="sibTrans" presStyleCnt="0"/>
      <dgm:spPr/>
    </dgm:pt>
    <dgm:pt modelId="{FD575D93-15D4-4390-9FF1-C7F7E5C032C7}" type="pres">
      <dgm:prSet presAssocID="{F9D69054-78E4-4772-8A33-206A27DA4477}" presName="node" presStyleLbl="node1" presStyleIdx="1" presStyleCnt="12">
        <dgm:presLayoutVars>
          <dgm:bulletEnabled val="1"/>
        </dgm:presLayoutVars>
      </dgm:prSet>
      <dgm:spPr/>
      <dgm:t>
        <a:bodyPr/>
        <a:lstStyle/>
        <a:p>
          <a:endParaRPr lang="en-GB"/>
        </a:p>
      </dgm:t>
    </dgm:pt>
    <dgm:pt modelId="{6EBB42D4-43EB-443E-BFD0-C14350D19374}" type="pres">
      <dgm:prSet presAssocID="{D537C493-9CAF-4D48-97DD-1CB17332D9EE}" presName="sibTrans" presStyleCnt="0"/>
      <dgm:spPr/>
    </dgm:pt>
    <dgm:pt modelId="{CF37063C-F84B-40F5-ADDC-FED033CFB180}" type="pres">
      <dgm:prSet presAssocID="{73AEF145-02AC-4967-ACA3-F8CB86620EB6}" presName="node" presStyleLbl="node1" presStyleIdx="2" presStyleCnt="12">
        <dgm:presLayoutVars>
          <dgm:bulletEnabled val="1"/>
        </dgm:presLayoutVars>
      </dgm:prSet>
      <dgm:spPr/>
      <dgm:t>
        <a:bodyPr/>
        <a:lstStyle/>
        <a:p>
          <a:endParaRPr lang="en-GB"/>
        </a:p>
      </dgm:t>
    </dgm:pt>
    <dgm:pt modelId="{45F138D7-A390-40C9-9DCE-2B65C5DA4BFC}" type="pres">
      <dgm:prSet presAssocID="{FE938BD3-B281-47D4-B4AB-CE9E3A292F37}" presName="sibTrans" presStyleCnt="0"/>
      <dgm:spPr/>
    </dgm:pt>
    <dgm:pt modelId="{23DF789F-6766-4071-8A39-346ED34B38B0}" type="pres">
      <dgm:prSet presAssocID="{0A4F1ECF-39A5-4E71-A238-87B7BD486691}" presName="node" presStyleLbl="node1" presStyleIdx="3" presStyleCnt="12">
        <dgm:presLayoutVars>
          <dgm:bulletEnabled val="1"/>
        </dgm:presLayoutVars>
      </dgm:prSet>
      <dgm:spPr/>
      <dgm:t>
        <a:bodyPr/>
        <a:lstStyle/>
        <a:p>
          <a:endParaRPr lang="en-GB"/>
        </a:p>
      </dgm:t>
    </dgm:pt>
    <dgm:pt modelId="{C6E9028E-AA34-4DDD-95E2-6DD5C2AAC670}" type="pres">
      <dgm:prSet presAssocID="{C40D8E05-5BD8-4EBD-B06F-7E71CBD0DD70}" presName="sibTrans" presStyleCnt="0"/>
      <dgm:spPr/>
    </dgm:pt>
    <dgm:pt modelId="{F58A664B-D6D2-464D-8140-0B1CD6426A97}" type="pres">
      <dgm:prSet presAssocID="{3B1B8E89-DCF7-443C-8334-DA937BBF47D5}" presName="node" presStyleLbl="node1" presStyleIdx="4" presStyleCnt="12">
        <dgm:presLayoutVars>
          <dgm:bulletEnabled val="1"/>
        </dgm:presLayoutVars>
      </dgm:prSet>
      <dgm:spPr/>
      <dgm:t>
        <a:bodyPr/>
        <a:lstStyle/>
        <a:p>
          <a:endParaRPr lang="en-GB"/>
        </a:p>
      </dgm:t>
    </dgm:pt>
    <dgm:pt modelId="{5037C322-D9A6-48D8-88B4-6CE907BDF804}" type="pres">
      <dgm:prSet presAssocID="{86D06795-4D31-4F08-8F65-FD250603ADE4}" presName="sibTrans" presStyleCnt="0"/>
      <dgm:spPr/>
    </dgm:pt>
    <dgm:pt modelId="{122CFE4A-53EC-441B-A729-AE7A6783D98A}" type="pres">
      <dgm:prSet presAssocID="{AAA2048A-A8D1-4989-89ED-6E5E5BA22C13}" presName="node" presStyleLbl="node1" presStyleIdx="5" presStyleCnt="12">
        <dgm:presLayoutVars>
          <dgm:bulletEnabled val="1"/>
        </dgm:presLayoutVars>
      </dgm:prSet>
      <dgm:spPr/>
      <dgm:t>
        <a:bodyPr/>
        <a:lstStyle/>
        <a:p>
          <a:endParaRPr lang="en-GB"/>
        </a:p>
      </dgm:t>
    </dgm:pt>
    <dgm:pt modelId="{1071F1EC-DACD-400F-85D2-F004F5DE9796}" type="pres">
      <dgm:prSet presAssocID="{8EBF8F97-F7A3-4D72-8A3F-DB8147D85738}" presName="sibTrans" presStyleCnt="0"/>
      <dgm:spPr/>
    </dgm:pt>
    <dgm:pt modelId="{C9BBA100-BADA-4FA4-8E0C-B9C8EE05672B}" type="pres">
      <dgm:prSet presAssocID="{D9CBA2CD-50F2-4A0B-BE9F-A807EED6AF52}" presName="node" presStyleLbl="node1" presStyleIdx="6" presStyleCnt="12">
        <dgm:presLayoutVars>
          <dgm:bulletEnabled val="1"/>
        </dgm:presLayoutVars>
      </dgm:prSet>
      <dgm:spPr/>
      <dgm:t>
        <a:bodyPr/>
        <a:lstStyle/>
        <a:p>
          <a:endParaRPr lang="en-GB"/>
        </a:p>
      </dgm:t>
    </dgm:pt>
    <dgm:pt modelId="{3DE81946-0B09-407C-8201-4D6F83D84616}" type="pres">
      <dgm:prSet presAssocID="{BA7A8AFD-92CB-4811-A535-1618EC6265D6}" presName="sibTrans" presStyleCnt="0"/>
      <dgm:spPr/>
    </dgm:pt>
    <dgm:pt modelId="{D286E8BA-EB3A-4E02-B7CF-2D3CB6E665EA}" type="pres">
      <dgm:prSet presAssocID="{87363929-56F0-4BD7-BFA6-C83BD21F32BA}" presName="node" presStyleLbl="node1" presStyleIdx="7" presStyleCnt="12">
        <dgm:presLayoutVars>
          <dgm:bulletEnabled val="1"/>
        </dgm:presLayoutVars>
      </dgm:prSet>
      <dgm:spPr/>
      <dgm:t>
        <a:bodyPr/>
        <a:lstStyle/>
        <a:p>
          <a:endParaRPr lang="en-GB"/>
        </a:p>
      </dgm:t>
    </dgm:pt>
    <dgm:pt modelId="{A112180F-5665-4647-AA6A-C1F59446E422}" type="pres">
      <dgm:prSet presAssocID="{B1DF006D-639E-4840-912A-7FD7A83F4128}" presName="sibTrans" presStyleCnt="0"/>
      <dgm:spPr/>
    </dgm:pt>
    <dgm:pt modelId="{37597AEF-F3E3-4C04-8AE8-6A19C91CC50B}" type="pres">
      <dgm:prSet presAssocID="{822ED2F8-D866-49ED-A7F6-272A5A9513AD}" presName="node" presStyleLbl="node1" presStyleIdx="8" presStyleCnt="12">
        <dgm:presLayoutVars>
          <dgm:bulletEnabled val="1"/>
        </dgm:presLayoutVars>
      </dgm:prSet>
      <dgm:spPr/>
      <dgm:t>
        <a:bodyPr/>
        <a:lstStyle/>
        <a:p>
          <a:endParaRPr lang="en-GB"/>
        </a:p>
      </dgm:t>
    </dgm:pt>
    <dgm:pt modelId="{07EBDE45-5780-4B6D-AE15-2960C910E010}" type="pres">
      <dgm:prSet presAssocID="{E40185E4-1EA6-4D43-B859-55173E51FEF8}" presName="sibTrans" presStyleCnt="0"/>
      <dgm:spPr/>
    </dgm:pt>
    <dgm:pt modelId="{3F92618D-A217-4C9E-BC34-B37175FB4D15}" type="pres">
      <dgm:prSet presAssocID="{9818FFD4-645E-4FE1-B62D-6C48E870BC9E}" presName="node" presStyleLbl="node1" presStyleIdx="9" presStyleCnt="12">
        <dgm:presLayoutVars>
          <dgm:bulletEnabled val="1"/>
        </dgm:presLayoutVars>
      </dgm:prSet>
      <dgm:spPr/>
      <dgm:t>
        <a:bodyPr/>
        <a:lstStyle/>
        <a:p>
          <a:endParaRPr lang="en-GB"/>
        </a:p>
      </dgm:t>
    </dgm:pt>
    <dgm:pt modelId="{DFA09888-37A9-449E-AE68-68FE48160096}" type="pres">
      <dgm:prSet presAssocID="{736EDEBF-5FFB-412B-ACE0-D14A8A45FB8B}" presName="sibTrans" presStyleCnt="0"/>
      <dgm:spPr/>
    </dgm:pt>
    <dgm:pt modelId="{59DD165A-5DBD-4658-9A76-42E449AB5F2F}" type="pres">
      <dgm:prSet presAssocID="{DD77D4BB-EFB0-4D29-8259-198490CA7708}" presName="node" presStyleLbl="node1" presStyleIdx="10" presStyleCnt="12">
        <dgm:presLayoutVars>
          <dgm:bulletEnabled val="1"/>
        </dgm:presLayoutVars>
      </dgm:prSet>
      <dgm:spPr/>
      <dgm:t>
        <a:bodyPr/>
        <a:lstStyle/>
        <a:p>
          <a:endParaRPr lang="en-GB"/>
        </a:p>
      </dgm:t>
    </dgm:pt>
    <dgm:pt modelId="{DA211851-2109-4EEB-AC8C-47C9A9A91BF5}" type="pres">
      <dgm:prSet presAssocID="{2A7321C9-3B86-42BF-BA54-3ACF80FAD545}" presName="sibTrans" presStyleCnt="0"/>
      <dgm:spPr/>
    </dgm:pt>
    <dgm:pt modelId="{4FEBB8AD-FB37-4F22-BB21-8EC07F15C161}" type="pres">
      <dgm:prSet presAssocID="{A33BD5DF-DB79-4107-A240-CB48BA230439}" presName="node" presStyleLbl="node1" presStyleIdx="11" presStyleCnt="12">
        <dgm:presLayoutVars>
          <dgm:bulletEnabled val="1"/>
        </dgm:presLayoutVars>
      </dgm:prSet>
      <dgm:spPr/>
      <dgm:t>
        <a:bodyPr/>
        <a:lstStyle/>
        <a:p>
          <a:endParaRPr lang="en-GB"/>
        </a:p>
      </dgm:t>
    </dgm:pt>
  </dgm:ptLst>
  <dgm:cxnLst>
    <dgm:cxn modelId="{BDA496ED-9D58-49A2-8AD0-A7F8673D651D}" type="presOf" srcId="{3B1B8E89-DCF7-443C-8334-DA937BBF47D5}" destId="{F58A664B-D6D2-464D-8140-0B1CD6426A97}" srcOrd="0" destOrd="0" presId="urn:microsoft.com/office/officeart/2005/8/layout/default"/>
    <dgm:cxn modelId="{3E6DACC8-3819-4E62-BF18-1E90AAD842CA}" srcId="{9C217619-1D2A-4C59-939C-F0341226B22F}" destId="{9818FFD4-645E-4FE1-B62D-6C48E870BC9E}" srcOrd="9" destOrd="0" parTransId="{36113778-09FD-4612-AE55-92B7EB452433}" sibTransId="{736EDEBF-5FFB-412B-ACE0-D14A8A45FB8B}"/>
    <dgm:cxn modelId="{25362A8B-6A3D-4AA8-A4BC-0F668D85CE10}" srcId="{9C217619-1D2A-4C59-939C-F0341226B22F}" destId="{87363929-56F0-4BD7-BFA6-C83BD21F32BA}" srcOrd="7" destOrd="0" parTransId="{8ECD8FE2-F9AB-4115-8E0A-5F6B230052A7}" sibTransId="{B1DF006D-639E-4840-912A-7FD7A83F4128}"/>
    <dgm:cxn modelId="{14C5DAEB-F545-47F6-B9EE-B3D8BBA56CFD}" srcId="{9C217619-1D2A-4C59-939C-F0341226B22F}" destId="{A33BD5DF-DB79-4107-A240-CB48BA230439}" srcOrd="11" destOrd="0" parTransId="{AC89386E-9E23-4B51-8CF8-D31ED8C30D75}" sibTransId="{1E910DA7-9687-4B13-871F-FC6AFDD46F32}"/>
    <dgm:cxn modelId="{E223BF66-0FC0-4730-ABD2-F03AF971BE1D}" type="presOf" srcId="{87363929-56F0-4BD7-BFA6-C83BD21F32BA}" destId="{D286E8BA-EB3A-4E02-B7CF-2D3CB6E665EA}" srcOrd="0" destOrd="0" presId="urn:microsoft.com/office/officeart/2005/8/layout/default"/>
    <dgm:cxn modelId="{19746FDE-F624-48B0-B881-32A94932ED57}" type="presOf" srcId="{F9D69054-78E4-4772-8A33-206A27DA4477}" destId="{FD575D93-15D4-4390-9FF1-C7F7E5C032C7}" srcOrd="0" destOrd="0" presId="urn:microsoft.com/office/officeart/2005/8/layout/default"/>
    <dgm:cxn modelId="{D5156363-4D5E-41D3-A847-EA5A2FB59B91}" srcId="{9C217619-1D2A-4C59-939C-F0341226B22F}" destId="{A018ED41-1B14-431A-967D-FC1E76B52001}" srcOrd="0" destOrd="0" parTransId="{D4613D5B-78C7-4A8E-B86A-7D487940B666}" sibTransId="{9A5BFC44-1C5A-49BC-9DDB-46A420418C66}"/>
    <dgm:cxn modelId="{3338422E-A910-4360-86F8-993A571AF272}" type="presOf" srcId="{D9CBA2CD-50F2-4A0B-BE9F-A807EED6AF52}" destId="{C9BBA100-BADA-4FA4-8E0C-B9C8EE05672B}" srcOrd="0" destOrd="0" presId="urn:microsoft.com/office/officeart/2005/8/layout/default"/>
    <dgm:cxn modelId="{7A0C190B-A49E-4CE4-90DA-9E2709ADD165}" type="presOf" srcId="{9818FFD4-645E-4FE1-B62D-6C48E870BC9E}" destId="{3F92618D-A217-4C9E-BC34-B37175FB4D15}" srcOrd="0" destOrd="0" presId="urn:microsoft.com/office/officeart/2005/8/layout/default"/>
    <dgm:cxn modelId="{1E9B03D3-7548-4B74-9052-3F397D590DE7}" srcId="{9C217619-1D2A-4C59-939C-F0341226B22F}" destId="{F9D69054-78E4-4772-8A33-206A27DA4477}" srcOrd="1" destOrd="0" parTransId="{59525AF5-CD5F-4ACD-B8DE-1D76CF58B0A2}" sibTransId="{D537C493-9CAF-4D48-97DD-1CB17332D9EE}"/>
    <dgm:cxn modelId="{E0D0B064-54C5-4EB6-8356-BEEB3C9339B4}" type="presOf" srcId="{AAA2048A-A8D1-4989-89ED-6E5E5BA22C13}" destId="{122CFE4A-53EC-441B-A729-AE7A6783D98A}" srcOrd="0" destOrd="0" presId="urn:microsoft.com/office/officeart/2005/8/layout/default"/>
    <dgm:cxn modelId="{BE4B9752-17A6-42F6-9602-DBF1DB0F2906}" type="presOf" srcId="{A018ED41-1B14-431A-967D-FC1E76B52001}" destId="{BBB4CCDD-6268-44DB-BD6C-25A0203DB8F6}" srcOrd="0" destOrd="0" presId="urn:microsoft.com/office/officeart/2005/8/layout/default"/>
    <dgm:cxn modelId="{D48896C4-F511-48BA-B95C-DF85DF8CBB3C}" srcId="{9C217619-1D2A-4C59-939C-F0341226B22F}" destId="{3B1B8E89-DCF7-443C-8334-DA937BBF47D5}" srcOrd="4" destOrd="0" parTransId="{8A763010-D6CF-427B-9E76-5775FD87468A}" sibTransId="{86D06795-4D31-4F08-8F65-FD250603ADE4}"/>
    <dgm:cxn modelId="{F4BD51CB-682C-4A2E-BA2E-2A6A0C229568}" srcId="{9C217619-1D2A-4C59-939C-F0341226B22F}" destId="{73AEF145-02AC-4967-ACA3-F8CB86620EB6}" srcOrd="2" destOrd="0" parTransId="{A4F638CA-D606-4757-A0F5-F83717413718}" sibTransId="{FE938BD3-B281-47D4-B4AB-CE9E3A292F37}"/>
    <dgm:cxn modelId="{E7938761-CD3E-42DB-A69B-69812984F8C6}" srcId="{9C217619-1D2A-4C59-939C-F0341226B22F}" destId="{0A4F1ECF-39A5-4E71-A238-87B7BD486691}" srcOrd="3" destOrd="0" parTransId="{DF55512D-663F-4035-AD54-0640E6269050}" sibTransId="{C40D8E05-5BD8-4EBD-B06F-7E71CBD0DD70}"/>
    <dgm:cxn modelId="{79D418C3-245B-4C85-BFE1-9CB206DEE464}" type="presOf" srcId="{73AEF145-02AC-4967-ACA3-F8CB86620EB6}" destId="{CF37063C-F84B-40F5-ADDC-FED033CFB180}" srcOrd="0" destOrd="0" presId="urn:microsoft.com/office/officeart/2005/8/layout/default"/>
    <dgm:cxn modelId="{40363890-F6B1-4F56-86DD-D59EF67290C5}" type="presOf" srcId="{822ED2F8-D866-49ED-A7F6-272A5A9513AD}" destId="{37597AEF-F3E3-4C04-8AE8-6A19C91CC50B}" srcOrd="0" destOrd="0" presId="urn:microsoft.com/office/officeart/2005/8/layout/default"/>
    <dgm:cxn modelId="{ED6B9060-DF0F-4800-90AF-B76689609610}" type="presOf" srcId="{9C217619-1D2A-4C59-939C-F0341226B22F}" destId="{82FFFDD8-D3AA-4418-8935-10C21C46279C}" srcOrd="0" destOrd="0" presId="urn:microsoft.com/office/officeart/2005/8/layout/default"/>
    <dgm:cxn modelId="{29E66450-28C0-4A1A-A070-BBFE597A7917}" type="presOf" srcId="{DD77D4BB-EFB0-4D29-8259-198490CA7708}" destId="{59DD165A-5DBD-4658-9A76-42E449AB5F2F}" srcOrd="0" destOrd="0" presId="urn:microsoft.com/office/officeart/2005/8/layout/default"/>
    <dgm:cxn modelId="{5FE58964-C7CA-4DB5-9365-B9C59B565597}" srcId="{9C217619-1D2A-4C59-939C-F0341226B22F}" destId="{D9CBA2CD-50F2-4A0B-BE9F-A807EED6AF52}" srcOrd="6" destOrd="0" parTransId="{93C5ECD8-18AB-42FB-89C6-BA295F45D481}" sibTransId="{BA7A8AFD-92CB-4811-A535-1618EC6265D6}"/>
    <dgm:cxn modelId="{C44BAFDA-2C89-4662-88FA-E787FF2AF46A}" type="presOf" srcId="{A33BD5DF-DB79-4107-A240-CB48BA230439}" destId="{4FEBB8AD-FB37-4F22-BB21-8EC07F15C161}" srcOrd="0" destOrd="0" presId="urn:microsoft.com/office/officeart/2005/8/layout/default"/>
    <dgm:cxn modelId="{6200059E-4746-4A21-9812-1795847D4D63}" type="presOf" srcId="{0A4F1ECF-39A5-4E71-A238-87B7BD486691}" destId="{23DF789F-6766-4071-8A39-346ED34B38B0}" srcOrd="0" destOrd="0" presId="urn:microsoft.com/office/officeart/2005/8/layout/default"/>
    <dgm:cxn modelId="{2516E542-0BCF-4733-8F9A-D2F52B575386}" srcId="{9C217619-1D2A-4C59-939C-F0341226B22F}" destId="{822ED2F8-D866-49ED-A7F6-272A5A9513AD}" srcOrd="8" destOrd="0" parTransId="{241A3D2A-7E87-477E-AF3D-D64E292F9604}" sibTransId="{E40185E4-1EA6-4D43-B859-55173E51FEF8}"/>
    <dgm:cxn modelId="{2EEBF5B3-EB2F-4131-952E-7A713FD5B428}" srcId="{9C217619-1D2A-4C59-939C-F0341226B22F}" destId="{AAA2048A-A8D1-4989-89ED-6E5E5BA22C13}" srcOrd="5" destOrd="0" parTransId="{44B6532D-6410-492B-82EE-42AE7690E492}" sibTransId="{8EBF8F97-F7A3-4D72-8A3F-DB8147D85738}"/>
    <dgm:cxn modelId="{12933DD6-74FE-446C-B454-8037C5D4844A}" srcId="{9C217619-1D2A-4C59-939C-F0341226B22F}" destId="{DD77D4BB-EFB0-4D29-8259-198490CA7708}" srcOrd="10" destOrd="0" parTransId="{2562A4EC-5681-4E51-B566-35F0126E02E3}" sibTransId="{2A7321C9-3B86-42BF-BA54-3ACF80FAD545}"/>
    <dgm:cxn modelId="{86463BF6-8820-49A6-B885-53D6368C7A67}" type="presParOf" srcId="{82FFFDD8-D3AA-4418-8935-10C21C46279C}" destId="{BBB4CCDD-6268-44DB-BD6C-25A0203DB8F6}" srcOrd="0" destOrd="0" presId="urn:microsoft.com/office/officeart/2005/8/layout/default"/>
    <dgm:cxn modelId="{FAACF118-4988-4A42-B0D3-A96A6B1CD3C6}" type="presParOf" srcId="{82FFFDD8-D3AA-4418-8935-10C21C46279C}" destId="{47E12FE6-2024-43F0-9D0D-5DD3CF16A6D0}" srcOrd="1" destOrd="0" presId="urn:microsoft.com/office/officeart/2005/8/layout/default"/>
    <dgm:cxn modelId="{A3B3CC45-B7A6-4E0D-A219-B8A5B4C2EC84}" type="presParOf" srcId="{82FFFDD8-D3AA-4418-8935-10C21C46279C}" destId="{FD575D93-15D4-4390-9FF1-C7F7E5C032C7}" srcOrd="2" destOrd="0" presId="urn:microsoft.com/office/officeart/2005/8/layout/default"/>
    <dgm:cxn modelId="{CEE30F45-D27F-43F7-98B1-4BC637BE2272}" type="presParOf" srcId="{82FFFDD8-D3AA-4418-8935-10C21C46279C}" destId="{6EBB42D4-43EB-443E-BFD0-C14350D19374}" srcOrd="3" destOrd="0" presId="urn:microsoft.com/office/officeart/2005/8/layout/default"/>
    <dgm:cxn modelId="{3C1BC429-4899-4E8F-9602-4FAA3524225E}" type="presParOf" srcId="{82FFFDD8-D3AA-4418-8935-10C21C46279C}" destId="{CF37063C-F84B-40F5-ADDC-FED033CFB180}" srcOrd="4" destOrd="0" presId="urn:microsoft.com/office/officeart/2005/8/layout/default"/>
    <dgm:cxn modelId="{1F7421CF-9D01-4F93-B913-8173A33AF015}" type="presParOf" srcId="{82FFFDD8-D3AA-4418-8935-10C21C46279C}" destId="{45F138D7-A390-40C9-9DCE-2B65C5DA4BFC}" srcOrd="5" destOrd="0" presId="urn:microsoft.com/office/officeart/2005/8/layout/default"/>
    <dgm:cxn modelId="{91594835-A185-4D47-B774-049A8C1A7904}" type="presParOf" srcId="{82FFFDD8-D3AA-4418-8935-10C21C46279C}" destId="{23DF789F-6766-4071-8A39-346ED34B38B0}" srcOrd="6" destOrd="0" presId="urn:microsoft.com/office/officeart/2005/8/layout/default"/>
    <dgm:cxn modelId="{85E93713-3A59-4D4C-B69F-93779B5667DF}" type="presParOf" srcId="{82FFFDD8-D3AA-4418-8935-10C21C46279C}" destId="{C6E9028E-AA34-4DDD-95E2-6DD5C2AAC670}" srcOrd="7" destOrd="0" presId="urn:microsoft.com/office/officeart/2005/8/layout/default"/>
    <dgm:cxn modelId="{E28AA6B0-55F4-4768-9553-6F9E11AA78AE}" type="presParOf" srcId="{82FFFDD8-D3AA-4418-8935-10C21C46279C}" destId="{F58A664B-D6D2-464D-8140-0B1CD6426A97}" srcOrd="8" destOrd="0" presId="urn:microsoft.com/office/officeart/2005/8/layout/default"/>
    <dgm:cxn modelId="{84E7980B-CDD7-4567-B516-F402CCE01228}" type="presParOf" srcId="{82FFFDD8-D3AA-4418-8935-10C21C46279C}" destId="{5037C322-D9A6-48D8-88B4-6CE907BDF804}" srcOrd="9" destOrd="0" presId="urn:microsoft.com/office/officeart/2005/8/layout/default"/>
    <dgm:cxn modelId="{E0B2C08B-2D38-46EA-8F51-1EA6B04C929F}" type="presParOf" srcId="{82FFFDD8-D3AA-4418-8935-10C21C46279C}" destId="{122CFE4A-53EC-441B-A729-AE7A6783D98A}" srcOrd="10" destOrd="0" presId="urn:microsoft.com/office/officeart/2005/8/layout/default"/>
    <dgm:cxn modelId="{31797015-689E-421E-8038-1EA1C766F9FF}" type="presParOf" srcId="{82FFFDD8-D3AA-4418-8935-10C21C46279C}" destId="{1071F1EC-DACD-400F-85D2-F004F5DE9796}" srcOrd="11" destOrd="0" presId="urn:microsoft.com/office/officeart/2005/8/layout/default"/>
    <dgm:cxn modelId="{C66D5D41-9D7C-4A6A-BF2C-785F2A583741}" type="presParOf" srcId="{82FFFDD8-D3AA-4418-8935-10C21C46279C}" destId="{C9BBA100-BADA-4FA4-8E0C-B9C8EE05672B}" srcOrd="12" destOrd="0" presId="urn:microsoft.com/office/officeart/2005/8/layout/default"/>
    <dgm:cxn modelId="{23C41AAE-0CF2-4407-B96D-2556169EF4B0}" type="presParOf" srcId="{82FFFDD8-D3AA-4418-8935-10C21C46279C}" destId="{3DE81946-0B09-407C-8201-4D6F83D84616}" srcOrd="13" destOrd="0" presId="urn:microsoft.com/office/officeart/2005/8/layout/default"/>
    <dgm:cxn modelId="{BB830ABE-38A0-40B5-869C-5FC669C46E38}" type="presParOf" srcId="{82FFFDD8-D3AA-4418-8935-10C21C46279C}" destId="{D286E8BA-EB3A-4E02-B7CF-2D3CB6E665EA}" srcOrd="14" destOrd="0" presId="urn:microsoft.com/office/officeart/2005/8/layout/default"/>
    <dgm:cxn modelId="{B7B47A98-825B-4EA1-9CB9-E4668DBE08C0}" type="presParOf" srcId="{82FFFDD8-D3AA-4418-8935-10C21C46279C}" destId="{A112180F-5665-4647-AA6A-C1F59446E422}" srcOrd="15" destOrd="0" presId="urn:microsoft.com/office/officeart/2005/8/layout/default"/>
    <dgm:cxn modelId="{56221EC6-20D0-4F05-89FC-01A3C27D4A9D}" type="presParOf" srcId="{82FFFDD8-D3AA-4418-8935-10C21C46279C}" destId="{37597AEF-F3E3-4C04-8AE8-6A19C91CC50B}" srcOrd="16" destOrd="0" presId="urn:microsoft.com/office/officeart/2005/8/layout/default"/>
    <dgm:cxn modelId="{F266BF24-F645-461C-8CE4-9BD5106C5E7B}" type="presParOf" srcId="{82FFFDD8-D3AA-4418-8935-10C21C46279C}" destId="{07EBDE45-5780-4B6D-AE15-2960C910E010}" srcOrd="17" destOrd="0" presId="urn:microsoft.com/office/officeart/2005/8/layout/default"/>
    <dgm:cxn modelId="{D2CDFEBC-7303-4ADF-B4D6-6684E85F6E9D}" type="presParOf" srcId="{82FFFDD8-D3AA-4418-8935-10C21C46279C}" destId="{3F92618D-A217-4C9E-BC34-B37175FB4D15}" srcOrd="18" destOrd="0" presId="urn:microsoft.com/office/officeart/2005/8/layout/default"/>
    <dgm:cxn modelId="{544E0B95-6295-47AE-8AC2-87DA5DF69B76}" type="presParOf" srcId="{82FFFDD8-D3AA-4418-8935-10C21C46279C}" destId="{DFA09888-37A9-449E-AE68-68FE48160096}" srcOrd="19" destOrd="0" presId="urn:microsoft.com/office/officeart/2005/8/layout/default"/>
    <dgm:cxn modelId="{44C03975-F77F-4BAE-895D-F5E871CC5F99}" type="presParOf" srcId="{82FFFDD8-D3AA-4418-8935-10C21C46279C}" destId="{59DD165A-5DBD-4658-9A76-42E449AB5F2F}" srcOrd="20" destOrd="0" presId="urn:microsoft.com/office/officeart/2005/8/layout/default"/>
    <dgm:cxn modelId="{C13EC5F2-D9AA-484F-A1B6-19548C3C5783}" type="presParOf" srcId="{82FFFDD8-D3AA-4418-8935-10C21C46279C}" destId="{DA211851-2109-4EEB-AC8C-47C9A9A91BF5}" srcOrd="21" destOrd="0" presId="urn:microsoft.com/office/officeart/2005/8/layout/default"/>
    <dgm:cxn modelId="{EF678AC1-0720-492C-8BC9-81D9088FE8A9}" type="presParOf" srcId="{82FFFDD8-D3AA-4418-8935-10C21C46279C}" destId="{4FEBB8AD-FB37-4F22-BB21-8EC07F15C161}" srcOrd="22"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9C56708-E6F8-4797-8BE2-466B6271AF39}">
      <dgm:prSet/>
      <dgm:spPr/>
      <dgm:t>
        <a:bodyPr/>
        <a:lstStyle/>
        <a:p>
          <a:pPr algn="ctr"/>
          <a:r>
            <a:rPr lang="en-GB"/>
            <a:t>Private Fostering</a:t>
          </a:r>
        </a:p>
      </dgm:t>
    </dgm:pt>
    <dgm:pt modelId="{4DE145ED-BDA2-49BD-8F87-CBAC5D7819AE}" type="parTrans" cxnId="{5F353F08-0497-4530-9A00-E1BF93B42C2B}">
      <dgm:prSet/>
      <dgm:spPr/>
      <dgm:t>
        <a:bodyPr/>
        <a:lstStyle/>
        <a:p>
          <a:pPr algn="ctr"/>
          <a:endParaRPr lang="en-GB"/>
        </a:p>
      </dgm:t>
    </dgm:pt>
    <dgm:pt modelId="{A992495B-3DA6-4FAC-994B-E05AD62E3073}" type="sibTrans" cxnId="{5F353F08-0497-4530-9A00-E1BF93B42C2B}">
      <dgm:prSet/>
      <dgm:spPr/>
      <dgm:t>
        <a:bodyPr/>
        <a:lstStyle/>
        <a:p>
          <a:pPr algn="ctr"/>
          <a:endParaRPr lang="en-GB"/>
        </a:p>
      </dgm:t>
    </dgm:pt>
    <dgm:pt modelId="{B9A22DBE-595F-4C84-B078-11EBEDA3A26E}">
      <dgm:prSet/>
      <dgm:spPr/>
      <dgm:t>
        <a:bodyPr/>
        <a:lstStyle/>
        <a:p>
          <a:r>
            <a:rPr lang="en-GB"/>
            <a:t>Relationship Abuse</a:t>
          </a:r>
        </a:p>
      </dgm:t>
    </dgm:pt>
    <dgm:pt modelId="{5E0CEAB6-223B-4284-A015-FBF2314434AB}" type="parTrans" cxnId="{ADE65B8B-7554-48EE-AB3C-BC5C2696D26E}">
      <dgm:prSet/>
      <dgm:spPr/>
      <dgm:t>
        <a:bodyPr/>
        <a:lstStyle/>
        <a:p>
          <a:endParaRPr lang="en-GB"/>
        </a:p>
      </dgm:t>
    </dgm:pt>
    <dgm:pt modelId="{719879D0-AA11-4DB3-B870-B94FAD02C585}" type="sibTrans" cxnId="{ADE65B8B-7554-48EE-AB3C-BC5C2696D26E}">
      <dgm:prSet/>
      <dgm:spPr/>
      <dgm:t>
        <a:bodyPr/>
        <a:lstStyle/>
        <a:p>
          <a:endParaRPr lang="en-GB"/>
        </a:p>
      </dgm:t>
    </dgm:pt>
    <dgm:pt modelId="{B50CBA79-BA37-44E9-8958-F7BBF492C9D9}">
      <dgm:prSet/>
      <dgm:spPr/>
      <dgm:t>
        <a:bodyPr/>
        <a:lstStyle/>
        <a:p>
          <a:r>
            <a:rPr lang="en-GB"/>
            <a:t>Sexting</a:t>
          </a:r>
        </a:p>
      </dgm:t>
    </dgm:pt>
    <dgm:pt modelId="{2A67CC3A-BEE2-422C-A157-2D39908519F4}" type="parTrans" cxnId="{B7F2A7B3-65E7-4400-BE60-B05FA3912DE6}">
      <dgm:prSet/>
      <dgm:spPr/>
      <dgm:t>
        <a:bodyPr/>
        <a:lstStyle/>
        <a:p>
          <a:endParaRPr lang="en-GB"/>
        </a:p>
      </dgm:t>
    </dgm:pt>
    <dgm:pt modelId="{2E97B755-5CBC-4CAF-96EE-6B984CF2EFCE}" type="sibTrans" cxnId="{B7F2A7B3-65E7-4400-BE60-B05FA3912DE6}">
      <dgm:prSet/>
      <dgm:spPr/>
      <dgm:t>
        <a:bodyPr/>
        <a:lstStyle/>
        <a:p>
          <a:endParaRPr lang="en-GB"/>
        </a:p>
      </dgm:t>
    </dgm:pt>
    <dgm:pt modelId="{0D1432E9-BCA4-4C00-9BD4-EFFE72CC8656}">
      <dgm:prSet/>
      <dgm:spPr/>
      <dgm:t>
        <a:bodyPr/>
        <a:lstStyle/>
        <a:p>
          <a:r>
            <a:rPr lang="en-GB"/>
            <a:t>Trafficking</a:t>
          </a:r>
        </a:p>
      </dgm:t>
    </dgm:pt>
    <dgm:pt modelId="{AE549247-E694-42AD-9243-253D29099F79}" type="parTrans" cxnId="{F5013168-7961-4077-B466-3A6D2F66D15D}">
      <dgm:prSet/>
      <dgm:spPr/>
      <dgm:t>
        <a:bodyPr/>
        <a:lstStyle/>
        <a:p>
          <a:endParaRPr lang="en-GB"/>
        </a:p>
      </dgm:t>
    </dgm:pt>
    <dgm:pt modelId="{2DCD761E-70A8-4F8A-BE22-0E069D67E31E}" type="sibTrans" cxnId="{F5013168-7961-4077-B466-3A6D2F66D15D}">
      <dgm:prSet/>
      <dgm:spPr/>
      <dgm:t>
        <a:bodyPr/>
        <a:lstStyle/>
        <a:p>
          <a:endParaRPr lang="en-GB"/>
        </a:p>
      </dgm:t>
    </dgm:pt>
    <dgm:pt modelId="{82FFFDD8-D3AA-4418-8935-10C21C46279C}" type="pres">
      <dgm:prSet presAssocID="{9C217619-1D2A-4C59-939C-F0341226B22F}" presName="diagram" presStyleCnt="0">
        <dgm:presLayoutVars>
          <dgm:dir/>
          <dgm:resizeHandles val="exact"/>
        </dgm:presLayoutVars>
      </dgm:prSet>
      <dgm:spPr/>
      <dgm:t>
        <a:bodyPr/>
        <a:lstStyle/>
        <a:p>
          <a:endParaRPr lang="en-GB"/>
        </a:p>
      </dgm:t>
    </dgm:pt>
    <dgm:pt modelId="{F5294903-B511-417E-AB1F-8C4FCB2C674E}" type="pres">
      <dgm:prSet presAssocID="{09C56708-E6F8-4797-8BE2-466B6271AF39}" presName="node" presStyleLbl="node1" presStyleIdx="0" presStyleCnt="4">
        <dgm:presLayoutVars>
          <dgm:bulletEnabled val="1"/>
        </dgm:presLayoutVars>
      </dgm:prSet>
      <dgm:spPr/>
      <dgm:t>
        <a:bodyPr/>
        <a:lstStyle/>
        <a:p>
          <a:endParaRPr lang="en-GB"/>
        </a:p>
      </dgm:t>
    </dgm:pt>
    <dgm:pt modelId="{E67B809C-E469-4C07-96BE-815EE7222A26}" type="pres">
      <dgm:prSet presAssocID="{A992495B-3DA6-4FAC-994B-E05AD62E3073}" presName="sibTrans" presStyleCnt="0"/>
      <dgm:spPr/>
    </dgm:pt>
    <dgm:pt modelId="{D98883ED-9C6F-40A0-90AD-B09B929EE016}" type="pres">
      <dgm:prSet presAssocID="{B9A22DBE-595F-4C84-B078-11EBEDA3A26E}" presName="node" presStyleLbl="node1" presStyleIdx="1" presStyleCnt="4">
        <dgm:presLayoutVars>
          <dgm:bulletEnabled val="1"/>
        </dgm:presLayoutVars>
      </dgm:prSet>
      <dgm:spPr/>
      <dgm:t>
        <a:bodyPr/>
        <a:lstStyle/>
        <a:p>
          <a:endParaRPr lang="en-GB"/>
        </a:p>
      </dgm:t>
    </dgm:pt>
    <dgm:pt modelId="{FF326FBA-45B4-44B3-8DD4-634157D3AB5E}" type="pres">
      <dgm:prSet presAssocID="{719879D0-AA11-4DB3-B870-B94FAD02C585}" presName="sibTrans" presStyleCnt="0"/>
      <dgm:spPr/>
    </dgm:pt>
    <dgm:pt modelId="{4C6FA228-1C1F-4623-B0CA-6DA0F4DE3FDA}" type="pres">
      <dgm:prSet presAssocID="{B50CBA79-BA37-44E9-8958-F7BBF492C9D9}" presName="node" presStyleLbl="node1" presStyleIdx="2" presStyleCnt="4">
        <dgm:presLayoutVars>
          <dgm:bulletEnabled val="1"/>
        </dgm:presLayoutVars>
      </dgm:prSet>
      <dgm:spPr/>
      <dgm:t>
        <a:bodyPr/>
        <a:lstStyle/>
        <a:p>
          <a:endParaRPr lang="en-GB"/>
        </a:p>
      </dgm:t>
    </dgm:pt>
    <dgm:pt modelId="{00CB0C82-C20D-4A94-9A63-8C3687F4C4A4}" type="pres">
      <dgm:prSet presAssocID="{2E97B755-5CBC-4CAF-96EE-6B984CF2EFCE}" presName="sibTrans" presStyleCnt="0"/>
      <dgm:spPr/>
    </dgm:pt>
    <dgm:pt modelId="{292F45D5-03D9-48AF-AE84-9FF2078D2911}" type="pres">
      <dgm:prSet presAssocID="{0D1432E9-BCA4-4C00-9BD4-EFFE72CC8656}" presName="node" presStyleLbl="node1" presStyleIdx="3" presStyleCnt="4">
        <dgm:presLayoutVars>
          <dgm:bulletEnabled val="1"/>
        </dgm:presLayoutVars>
      </dgm:prSet>
      <dgm:spPr/>
      <dgm:t>
        <a:bodyPr/>
        <a:lstStyle/>
        <a:p>
          <a:endParaRPr lang="en-GB"/>
        </a:p>
      </dgm:t>
    </dgm:pt>
  </dgm:ptLst>
  <dgm:cxnLst>
    <dgm:cxn modelId="{B303CF6F-9267-42A6-A8A9-CD9B9E813F24}" type="presOf" srcId="{09C56708-E6F8-4797-8BE2-466B6271AF39}" destId="{F5294903-B511-417E-AB1F-8C4FCB2C674E}" srcOrd="0" destOrd="0" presId="urn:microsoft.com/office/officeart/2005/8/layout/default"/>
    <dgm:cxn modelId="{B7F2A7B3-65E7-4400-BE60-B05FA3912DE6}" srcId="{9C217619-1D2A-4C59-939C-F0341226B22F}" destId="{B50CBA79-BA37-44E9-8958-F7BBF492C9D9}" srcOrd="2" destOrd="0" parTransId="{2A67CC3A-BEE2-422C-A157-2D39908519F4}" sibTransId="{2E97B755-5CBC-4CAF-96EE-6B984CF2EFCE}"/>
    <dgm:cxn modelId="{462AE217-64E8-4370-BDD3-B1EA9A5D957D}" type="presOf" srcId="{B50CBA79-BA37-44E9-8958-F7BBF492C9D9}" destId="{4C6FA228-1C1F-4623-B0CA-6DA0F4DE3FDA}" srcOrd="0" destOrd="0" presId="urn:microsoft.com/office/officeart/2005/8/layout/default"/>
    <dgm:cxn modelId="{31BF7E87-4D6D-459B-8728-57D59FFBE474}" type="presOf" srcId="{9C217619-1D2A-4C59-939C-F0341226B22F}" destId="{82FFFDD8-D3AA-4418-8935-10C21C46279C}" srcOrd="0" destOrd="0" presId="urn:microsoft.com/office/officeart/2005/8/layout/default"/>
    <dgm:cxn modelId="{5F353F08-0497-4530-9A00-E1BF93B42C2B}" srcId="{9C217619-1D2A-4C59-939C-F0341226B22F}" destId="{09C56708-E6F8-4797-8BE2-466B6271AF39}" srcOrd="0" destOrd="0" parTransId="{4DE145ED-BDA2-49BD-8F87-CBAC5D7819AE}" sibTransId="{A992495B-3DA6-4FAC-994B-E05AD62E3073}"/>
    <dgm:cxn modelId="{28F4F695-9E0F-4A78-9CEF-7EDB7191F1A2}" type="presOf" srcId="{B9A22DBE-595F-4C84-B078-11EBEDA3A26E}" destId="{D98883ED-9C6F-40A0-90AD-B09B929EE016}" srcOrd="0" destOrd="0" presId="urn:microsoft.com/office/officeart/2005/8/layout/default"/>
    <dgm:cxn modelId="{ADE65B8B-7554-48EE-AB3C-BC5C2696D26E}" srcId="{9C217619-1D2A-4C59-939C-F0341226B22F}" destId="{B9A22DBE-595F-4C84-B078-11EBEDA3A26E}" srcOrd="1" destOrd="0" parTransId="{5E0CEAB6-223B-4284-A015-FBF2314434AB}" sibTransId="{719879D0-AA11-4DB3-B870-B94FAD02C585}"/>
    <dgm:cxn modelId="{2DA91EED-903C-4C1A-A716-D1E24035F712}" type="presOf" srcId="{0D1432E9-BCA4-4C00-9BD4-EFFE72CC8656}" destId="{292F45D5-03D9-48AF-AE84-9FF2078D2911}" srcOrd="0" destOrd="0" presId="urn:microsoft.com/office/officeart/2005/8/layout/default"/>
    <dgm:cxn modelId="{F5013168-7961-4077-B466-3A6D2F66D15D}" srcId="{9C217619-1D2A-4C59-939C-F0341226B22F}" destId="{0D1432E9-BCA4-4C00-9BD4-EFFE72CC8656}" srcOrd="3" destOrd="0" parTransId="{AE549247-E694-42AD-9243-253D29099F79}" sibTransId="{2DCD761E-70A8-4F8A-BE22-0E069D67E31E}"/>
    <dgm:cxn modelId="{1A596706-A7C2-4377-B6BD-13E1FD13B2DB}" type="presParOf" srcId="{82FFFDD8-D3AA-4418-8935-10C21C46279C}" destId="{F5294903-B511-417E-AB1F-8C4FCB2C674E}" srcOrd="0" destOrd="0" presId="urn:microsoft.com/office/officeart/2005/8/layout/default"/>
    <dgm:cxn modelId="{2B9A4769-EF0B-46E8-AE86-EA1D90E2CA2E}" type="presParOf" srcId="{82FFFDD8-D3AA-4418-8935-10C21C46279C}" destId="{E67B809C-E469-4C07-96BE-815EE7222A26}" srcOrd="1" destOrd="0" presId="urn:microsoft.com/office/officeart/2005/8/layout/default"/>
    <dgm:cxn modelId="{09D0F6EE-3649-4571-8FCE-7B64230C0874}" type="presParOf" srcId="{82FFFDD8-D3AA-4418-8935-10C21C46279C}" destId="{D98883ED-9C6F-40A0-90AD-B09B929EE016}" srcOrd="2" destOrd="0" presId="urn:microsoft.com/office/officeart/2005/8/layout/default"/>
    <dgm:cxn modelId="{82E72C21-5A5E-4646-9537-CD0F95EFD8A8}" type="presParOf" srcId="{82FFFDD8-D3AA-4418-8935-10C21C46279C}" destId="{FF326FBA-45B4-44B3-8DD4-634157D3AB5E}" srcOrd="3" destOrd="0" presId="urn:microsoft.com/office/officeart/2005/8/layout/default"/>
    <dgm:cxn modelId="{48412BAB-FC1A-4DA0-955A-2E3F66A2F490}" type="presParOf" srcId="{82FFFDD8-D3AA-4418-8935-10C21C46279C}" destId="{4C6FA228-1C1F-4623-B0CA-6DA0F4DE3FDA}" srcOrd="4" destOrd="0" presId="urn:microsoft.com/office/officeart/2005/8/layout/default"/>
    <dgm:cxn modelId="{696428DD-C903-435D-A2A5-D7288E1E5AAC}" type="presParOf" srcId="{82FFFDD8-D3AA-4418-8935-10C21C46279C}" destId="{00CB0C82-C20D-4A94-9A63-8C3687F4C4A4}" srcOrd="5" destOrd="0" presId="urn:microsoft.com/office/officeart/2005/8/layout/default"/>
    <dgm:cxn modelId="{1C46ABC1-BDD7-47D7-B8A9-B36D3A2ABA1A}" type="presParOf" srcId="{82FFFDD8-D3AA-4418-8935-10C21C46279C}" destId="{292F45D5-03D9-48AF-AE84-9FF2078D2911}" srcOrd="6"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4CCDD-6268-44DB-BD6C-25A0203DB8F6}">
      <dsp:nvSpPr>
        <dsp:cNvPr id="0" name=""/>
        <dsp:cNvSpPr/>
      </dsp:nvSpPr>
      <dsp:spPr>
        <a:xfrm>
          <a:off x="1679" y="39343"/>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Bullying &amp; Cyberbullying</a:t>
          </a:r>
        </a:p>
      </dsp:txBody>
      <dsp:txXfrm>
        <a:off x="1679" y="39343"/>
        <a:ext cx="1332256" cy="799353"/>
      </dsp:txXfrm>
    </dsp:sp>
    <dsp:sp modelId="{FD575D93-15D4-4390-9FF1-C7F7E5C032C7}">
      <dsp:nvSpPr>
        <dsp:cNvPr id="0" name=""/>
        <dsp:cNvSpPr/>
      </dsp:nvSpPr>
      <dsp:spPr>
        <a:xfrm>
          <a:off x="1467161" y="39343"/>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Child Sexual Exploitation</a:t>
          </a:r>
        </a:p>
      </dsp:txBody>
      <dsp:txXfrm>
        <a:off x="1467161" y="39343"/>
        <a:ext cx="1332256" cy="799353"/>
      </dsp:txXfrm>
    </dsp:sp>
    <dsp:sp modelId="{CF37063C-F84B-40F5-ADDC-FED033CFB180}">
      <dsp:nvSpPr>
        <dsp:cNvPr id="0" name=""/>
        <dsp:cNvSpPr/>
      </dsp:nvSpPr>
      <dsp:spPr>
        <a:xfrm>
          <a:off x="2932642" y="39343"/>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Children with SEN and/or disabilities</a:t>
          </a:r>
        </a:p>
      </dsp:txBody>
      <dsp:txXfrm>
        <a:off x="2932642" y="39343"/>
        <a:ext cx="1332256" cy="799353"/>
      </dsp:txXfrm>
    </dsp:sp>
    <dsp:sp modelId="{23DF789F-6766-4071-8A39-346ED34B38B0}">
      <dsp:nvSpPr>
        <dsp:cNvPr id="0" name=""/>
        <dsp:cNvSpPr/>
      </dsp:nvSpPr>
      <dsp:spPr>
        <a:xfrm>
          <a:off x="4398124" y="39343"/>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Contextual Safeguarding</a:t>
          </a:r>
        </a:p>
      </dsp:txBody>
      <dsp:txXfrm>
        <a:off x="4398124" y="39343"/>
        <a:ext cx="1332256" cy="799353"/>
      </dsp:txXfrm>
    </dsp:sp>
    <dsp:sp modelId="{F58A664B-D6D2-464D-8140-0B1CD6426A97}">
      <dsp:nvSpPr>
        <dsp:cNvPr id="0" name=""/>
        <dsp:cNvSpPr/>
      </dsp:nvSpPr>
      <dsp:spPr>
        <a:xfrm>
          <a:off x="1679" y="971923"/>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Criminal Exploitation </a:t>
          </a:r>
          <a:r>
            <a:rPr lang="en-GB" sz="1200" i="1" kern="1200"/>
            <a:t>'County Lines'</a:t>
          </a:r>
          <a:endParaRPr lang="en-GB" sz="1600" i="1" kern="1200"/>
        </a:p>
      </dsp:txBody>
      <dsp:txXfrm>
        <a:off x="1679" y="971923"/>
        <a:ext cx="1332256" cy="799353"/>
      </dsp:txXfrm>
    </dsp:sp>
    <dsp:sp modelId="{122CFE4A-53EC-441B-A729-AE7A6783D98A}">
      <dsp:nvSpPr>
        <dsp:cNvPr id="0" name=""/>
        <dsp:cNvSpPr/>
      </dsp:nvSpPr>
      <dsp:spPr>
        <a:xfrm>
          <a:off x="1467161" y="971923"/>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Domestic Abuse</a:t>
          </a:r>
        </a:p>
      </dsp:txBody>
      <dsp:txXfrm>
        <a:off x="1467161" y="971923"/>
        <a:ext cx="1332256" cy="799353"/>
      </dsp:txXfrm>
    </dsp:sp>
    <dsp:sp modelId="{C9BBA100-BADA-4FA4-8E0C-B9C8EE05672B}">
      <dsp:nvSpPr>
        <dsp:cNvPr id="0" name=""/>
        <dsp:cNvSpPr/>
      </dsp:nvSpPr>
      <dsp:spPr>
        <a:xfrm>
          <a:off x="2932642" y="971923"/>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Early Help</a:t>
          </a:r>
        </a:p>
      </dsp:txBody>
      <dsp:txXfrm>
        <a:off x="2932642" y="971923"/>
        <a:ext cx="1332256" cy="799353"/>
      </dsp:txXfrm>
    </dsp:sp>
    <dsp:sp modelId="{D286E8BA-EB3A-4E02-B7CF-2D3CB6E665EA}">
      <dsp:nvSpPr>
        <dsp:cNvPr id="0" name=""/>
        <dsp:cNvSpPr/>
      </dsp:nvSpPr>
      <dsp:spPr>
        <a:xfrm>
          <a:off x="4398124" y="971923"/>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Female Gential Mutilation</a:t>
          </a:r>
        </a:p>
      </dsp:txBody>
      <dsp:txXfrm>
        <a:off x="4398124" y="971923"/>
        <a:ext cx="1332256" cy="799353"/>
      </dsp:txXfrm>
    </dsp:sp>
    <dsp:sp modelId="{37597AEF-F3E3-4C04-8AE8-6A19C91CC50B}">
      <dsp:nvSpPr>
        <dsp:cNvPr id="0" name=""/>
        <dsp:cNvSpPr/>
      </dsp:nvSpPr>
      <dsp:spPr>
        <a:xfrm>
          <a:off x="1679" y="1904502"/>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Gangs &amp; Youth Violence</a:t>
          </a:r>
        </a:p>
      </dsp:txBody>
      <dsp:txXfrm>
        <a:off x="1679" y="1904502"/>
        <a:ext cx="1332256" cy="799353"/>
      </dsp:txXfrm>
    </dsp:sp>
    <dsp:sp modelId="{3F92618D-A217-4C9E-BC34-B37175FB4D15}">
      <dsp:nvSpPr>
        <dsp:cNvPr id="0" name=""/>
        <dsp:cNvSpPr/>
      </dsp:nvSpPr>
      <dsp:spPr>
        <a:xfrm>
          <a:off x="1467161" y="1904502"/>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Hate</a:t>
          </a:r>
        </a:p>
      </dsp:txBody>
      <dsp:txXfrm>
        <a:off x="1467161" y="1904502"/>
        <a:ext cx="1332256" cy="799353"/>
      </dsp:txXfrm>
    </dsp:sp>
    <dsp:sp modelId="{59DD165A-5DBD-4658-9A76-42E449AB5F2F}">
      <dsp:nvSpPr>
        <dsp:cNvPr id="0" name=""/>
        <dsp:cNvSpPr/>
      </dsp:nvSpPr>
      <dsp:spPr>
        <a:xfrm>
          <a:off x="2932642" y="1904502"/>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Peer on Peer Abuse</a:t>
          </a:r>
        </a:p>
      </dsp:txBody>
      <dsp:txXfrm>
        <a:off x="2932642" y="1904502"/>
        <a:ext cx="1332256" cy="799353"/>
      </dsp:txXfrm>
    </dsp:sp>
    <dsp:sp modelId="{4FEBB8AD-FB37-4F22-BB21-8EC07F15C161}">
      <dsp:nvSpPr>
        <dsp:cNvPr id="0" name=""/>
        <dsp:cNvSpPr/>
      </dsp:nvSpPr>
      <dsp:spPr>
        <a:xfrm>
          <a:off x="4398124" y="1904502"/>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Preventing Radicalisation &amp; Extremism</a:t>
          </a:r>
        </a:p>
      </dsp:txBody>
      <dsp:txXfrm>
        <a:off x="4398124" y="1904502"/>
        <a:ext cx="1332256" cy="7993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294903-B511-417E-AB1F-8C4FCB2C674E}">
      <dsp:nvSpPr>
        <dsp:cNvPr id="0" name=""/>
        <dsp:cNvSpPr/>
      </dsp:nvSpPr>
      <dsp:spPr>
        <a:xfrm>
          <a:off x="1679" y="71171"/>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Private Fostering</a:t>
          </a:r>
        </a:p>
      </dsp:txBody>
      <dsp:txXfrm>
        <a:off x="1679" y="71171"/>
        <a:ext cx="1332256" cy="799353"/>
      </dsp:txXfrm>
    </dsp:sp>
    <dsp:sp modelId="{D98883ED-9C6F-40A0-90AD-B09B929EE016}">
      <dsp:nvSpPr>
        <dsp:cNvPr id="0" name=""/>
        <dsp:cNvSpPr/>
      </dsp:nvSpPr>
      <dsp:spPr>
        <a:xfrm>
          <a:off x="1467161" y="71171"/>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Relationship Abuse</a:t>
          </a:r>
        </a:p>
      </dsp:txBody>
      <dsp:txXfrm>
        <a:off x="1467161" y="71171"/>
        <a:ext cx="1332256" cy="799353"/>
      </dsp:txXfrm>
    </dsp:sp>
    <dsp:sp modelId="{4C6FA228-1C1F-4623-B0CA-6DA0F4DE3FDA}">
      <dsp:nvSpPr>
        <dsp:cNvPr id="0" name=""/>
        <dsp:cNvSpPr/>
      </dsp:nvSpPr>
      <dsp:spPr>
        <a:xfrm>
          <a:off x="2932642" y="71171"/>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Sexting</a:t>
          </a:r>
        </a:p>
      </dsp:txBody>
      <dsp:txXfrm>
        <a:off x="2932642" y="71171"/>
        <a:ext cx="1332256" cy="799353"/>
      </dsp:txXfrm>
    </dsp:sp>
    <dsp:sp modelId="{292F45D5-03D9-48AF-AE84-9FF2078D2911}">
      <dsp:nvSpPr>
        <dsp:cNvPr id="0" name=""/>
        <dsp:cNvSpPr/>
      </dsp:nvSpPr>
      <dsp:spPr>
        <a:xfrm>
          <a:off x="4398124" y="71171"/>
          <a:ext cx="1332256" cy="79935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Trafficking</a:t>
          </a:r>
        </a:p>
      </dsp:txBody>
      <dsp:txXfrm>
        <a:off x="4398124" y="71171"/>
        <a:ext cx="1332256" cy="79935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774323-4D99-4F80-823B-584015AB5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4992</Words>
  <Characters>28459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Urmston Primary School Safeguarding Policy</vt:lpstr>
    </vt:vector>
  </TitlesOfParts>
  <Company/>
  <LinksUpToDate>false</LinksUpToDate>
  <CharactersWithSpaces>33385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Urmston Primary School Safeguarding Policy</dc:title>
  <dc:subject>2018-2019</dc:subject>
  <dc:creator>Ashall, Jake</dc:creator>
  <cp:lastModifiedBy>Simon Parker</cp:lastModifiedBy>
  <cp:revision>3</cp:revision>
  <dcterms:created xsi:type="dcterms:W3CDTF">2019-09-05T06:15:00Z</dcterms:created>
  <dcterms:modified xsi:type="dcterms:W3CDTF">2019-09-20T08:43:00Z</dcterms:modified>
</cp:coreProperties>
</file>