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4" w:rsidRDefault="006A4354" w:rsidP="00BA745D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3638550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54" w:rsidRDefault="006A4354" w:rsidP="00BA745D">
      <w:pPr>
        <w:jc w:val="center"/>
        <w:rPr>
          <w:sz w:val="96"/>
          <w:szCs w:val="96"/>
        </w:rPr>
      </w:pPr>
    </w:p>
    <w:p w:rsidR="00BA745D" w:rsidRPr="006A4354" w:rsidRDefault="00BA745D" w:rsidP="00BA745D">
      <w:pPr>
        <w:jc w:val="center"/>
        <w:rPr>
          <w:sz w:val="96"/>
          <w:szCs w:val="96"/>
        </w:rPr>
      </w:pPr>
      <w:r w:rsidRPr="006A4354">
        <w:rPr>
          <w:sz w:val="96"/>
          <w:szCs w:val="96"/>
        </w:rPr>
        <w:t>Policy for Children Looked After (CLA)</w:t>
      </w: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A4354" w:rsidRDefault="006A4354" w:rsidP="00BA745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Who are our Children Looked After?</w:t>
      </w: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A745D" w:rsidRP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A745D">
        <w:rPr>
          <w:rFonts w:cs="Times-Roman"/>
          <w:sz w:val="24"/>
          <w:szCs w:val="24"/>
        </w:rPr>
        <w:t>Children and young people become “Looked After” either if they have been taken into care by the local authority, or have been accommodated by the lo</w:t>
      </w:r>
      <w:r>
        <w:rPr>
          <w:rFonts w:cs="Times-Roman"/>
          <w:sz w:val="24"/>
          <w:szCs w:val="24"/>
        </w:rPr>
        <w:t xml:space="preserve">cal authority (a voluntary care </w:t>
      </w:r>
      <w:r w:rsidRPr="00BA745D">
        <w:rPr>
          <w:rFonts w:cs="Times-Roman"/>
          <w:sz w:val="24"/>
          <w:szCs w:val="24"/>
        </w:rPr>
        <w:t>arrangement). Most Children Looked After will be living with foster parents but a smaller number may be in children’s residential units, living with a relative or even be placed at home with their birth parents.</w:t>
      </w: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Since the White Paper ‘</w:t>
      </w:r>
      <w:r w:rsidRPr="00BA745D">
        <w:rPr>
          <w:rFonts w:cs="Times-Roman"/>
          <w:sz w:val="24"/>
          <w:szCs w:val="24"/>
        </w:rPr>
        <w:t>Care</w:t>
      </w:r>
      <w:r>
        <w:rPr>
          <w:rFonts w:cs="Times-Roman"/>
          <w:sz w:val="24"/>
          <w:szCs w:val="24"/>
        </w:rPr>
        <w:t xml:space="preserve"> Matters’ of July 2007 the term </w:t>
      </w:r>
      <w:r w:rsidRPr="00BA745D">
        <w:rPr>
          <w:rFonts w:cs="Times-Roman"/>
          <w:sz w:val="24"/>
          <w:szCs w:val="24"/>
        </w:rPr>
        <w:t>“Children in Care” is also in use.</w:t>
      </w:r>
    </w:p>
    <w:p w:rsid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A745D" w:rsidRP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A745D">
        <w:rPr>
          <w:rFonts w:cs="Times-Roman"/>
          <w:sz w:val="24"/>
          <w:szCs w:val="24"/>
        </w:rPr>
        <w:t xml:space="preserve">The governing </w:t>
      </w:r>
      <w:r>
        <w:rPr>
          <w:rFonts w:cs="Times-Roman"/>
          <w:sz w:val="24"/>
          <w:szCs w:val="24"/>
        </w:rPr>
        <w:t xml:space="preserve">body of </w:t>
      </w:r>
      <w:r w:rsidR="006A4354">
        <w:rPr>
          <w:rFonts w:cs="Times-Roman"/>
          <w:sz w:val="24"/>
          <w:szCs w:val="24"/>
        </w:rPr>
        <w:t>Urmston</w:t>
      </w:r>
      <w:r>
        <w:rPr>
          <w:rFonts w:cs="Times-Roman"/>
          <w:sz w:val="24"/>
          <w:szCs w:val="24"/>
        </w:rPr>
        <w:t xml:space="preserve"> </w:t>
      </w:r>
      <w:r w:rsidRPr="00BA745D">
        <w:rPr>
          <w:rFonts w:cs="Times-Roman"/>
          <w:sz w:val="24"/>
          <w:szCs w:val="24"/>
        </w:rPr>
        <w:t>Primary S</w:t>
      </w:r>
      <w:r>
        <w:rPr>
          <w:rFonts w:cs="Times-Roman"/>
          <w:sz w:val="24"/>
          <w:szCs w:val="24"/>
        </w:rPr>
        <w:t xml:space="preserve">chool is committed to providing </w:t>
      </w:r>
      <w:r w:rsidRPr="00BA745D">
        <w:rPr>
          <w:rFonts w:cs="Times-Roman"/>
          <w:sz w:val="24"/>
          <w:szCs w:val="24"/>
        </w:rPr>
        <w:t>quality education for all its pupils, based on equality of access, opportunity and outcomes.</w:t>
      </w:r>
    </w:p>
    <w:p w:rsidR="00BA745D" w:rsidRPr="00BA745D" w:rsidRDefault="00BA745D" w:rsidP="00BA74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A745D">
        <w:rPr>
          <w:rFonts w:cs="Times-Roman"/>
          <w:sz w:val="24"/>
          <w:szCs w:val="24"/>
        </w:rPr>
        <w:t>For Children Looked After it is nationally recognised that there is consider</w:t>
      </w:r>
      <w:r>
        <w:rPr>
          <w:rFonts w:cs="Times-Roman"/>
          <w:sz w:val="24"/>
          <w:szCs w:val="24"/>
        </w:rPr>
        <w:t xml:space="preserve">able educational </w:t>
      </w:r>
      <w:r w:rsidRPr="00BA745D">
        <w:rPr>
          <w:rFonts w:cs="Times-Roman"/>
          <w:sz w:val="24"/>
          <w:szCs w:val="24"/>
        </w:rPr>
        <w:t>underachievement when compared with their peers as and t</w:t>
      </w:r>
      <w:r>
        <w:rPr>
          <w:rFonts w:cs="Times-Roman"/>
          <w:sz w:val="24"/>
          <w:szCs w:val="24"/>
        </w:rPr>
        <w:t xml:space="preserve">his governing body is committed </w:t>
      </w:r>
      <w:r w:rsidRPr="00BA745D">
        <w:rPr>
          <w:rFonts w:cs="Times-Roman"/>
          <w:sz w:val="24"/>
          <w:szCs w:val="24"/>
        </w:rPr>
        <w:t>to implementing the principles and practice as outlined in:</w:t>
      </w:r>
    </w:p>
    <w:p w:rsidR="00BA745D" w:rsidRDefault="00BA745D" w:rsidP="00BA74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A745D">
        <w:rPr>
          <w:rFonts w:cs="Times-Roman"/>
          <w:sz w:val="24"/>
          <w:szCs w:val="24"/>
        </w:rPr>
        <w:t>DfEE</w:t>
      </w:r>
      <w:proofErr w:type="spellEnd"/>
      <w:r w:rsidRPr="00BA745D">
        <w:rPr>
          <w:rFonts w:cs="Times-Roman"/>
          <w:sz w:val="24"/>
          <w:szCs w:val="24"/>
        </w:rPr>
        <w:t xml:space="preserve"> Circular 0269/2000</w:t>
      </w:r>
    </w:p>
    <w:p w:rsidR="00BA745D" w:rsidRDefault="00BA745D" w:rsidP="00BA74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A745D">
        <w:rPr>
          <w:rFonts w:cs="Times-Roman"/>
          <w:sz w:val="24"/>
          <w:szCs w:val="24"/>
        </w:rPr>
        <w:t>DfEE</w:t>
      </w:r>
      <w:proofErr w:type="spellEnd"/>
      <w:r w:rsidRPr="00BA745D">
        <w:rPr>
          <w:rFonts w:cs="Times-Roman"/>
          <w:sz w:val="24"/>
          <w:szCs w:val="24"/>
        </w:rPr>
        <w:t>/DOH Guidance 2000</w:t>
      </w:r>
    </w:p>
    <w:p w:rsidR="00BA745D" w:rsidRDefault="00BA745D" w:rsidP="00BA74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A745D">
        <w:rPr>
          <w:rFonts w:cs="Times-Roman"/>
          <w:sz w:val="24"/>
          <w:szCs w:val="24"/>
        </w:rPr>
        <w:t>A Better Education for Children in Care. Social Exclusion Unit. Sept. 2003</w:t>
      </w:r>
    </w:p>
    <w:p w:rsidR="00BA745D" w:rsidRDefault="00BA745D" w:rsidP="00BA74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A745D">
        <w:rPr>
          <w:rFonts w:cs="Times-Roman"/>
          <w:sz w:val="24"/>
          <w:szCs w:val="24"/>
        </w:rPr>
        <w:t>Children Act 2004, specifically</w:t>
      </w:r>
      <w:r>
        <w:rPr>
          <w:rFonts w:cs="Times-Roman"/>
          <w:sz w:val="24"/>
          <w:szCs w:val="24"/>
        </w:rPr>
        <w:t xml:space="preserve"> section 52 </w:t>
      </w:r>
      <w:r w:rsidRPr="00BA745D">
        <w:rPr>
          <w:rFonts w:cs="Times-Roman"/>
          <w:sz w:val="24"/>
          <w:szCs w:val="24"/>
        </w:rPr>
        <w:t>“The duty to safeguard looked after children, to promote their educational achievements</w:t>
      </w:r>
      <w:r>
        <w:rPr>
          <w:rFonts w:cs="Times-Roman"/>
          <w:sz w:val="24"/>
          <w:szCs w:val="24"/>
        </w:rPr>
        <w:t xml:space="preserve"> </w:t>
      </w:r>
      <w:r w:rsidRPr="00BA745D">
        <w:rPr>
          <w:rFonts w:cs="Times-Roman"/>
          <w:sz w:val="24"/>
          <w:szCs w:val="24"/>
        </w:rPr>
        <w:t>and to ensure they are able to achieve and reach their full potential”</w:t>
      </w:r>
    </w:p>
    <w:p w:rsidR="004A7B28" w:rsidRDefault="004A7B28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A7B28" w:rsidRPr="004A7B28" w:rsidRDefault="004A7B28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7B28">
        <w:rPr>
          <w:rFonts w:cs="Times-Roman"/>
          <w:sz w:val="24"/>
          <w:szCs w:val="24"/>
        </w:rPr>
        <w:t>The 2000 Guidance introduced key measures, in order to improve multi-agency co</w:t>
      </w:r>
      <w:r>
        <w:rPr>
          <w:rFonts w:cs="Times-Roman"/>
          <w:sz w:val="24"/>
          <w:szCs w:val="24"/>
        </w:rPr>
        <w:t xml:space="preserve">ordination </w:t>
      </w:r>
      <w:r w:rsidRPr="004A7B28">
        <w:rPr>
          <w:rFonts w:cs="Times-Roman"/>
          <w:sz w:val="24"/>
          <w:szCs w:val="24"/>
        </w:rPr>
        <w:t>and improve educational life chances for Children Lo</w:t>
      </w:r>
      <w:r>
        <w:rPr>
          <w:rFonts w:cs="Times-Roman"/>
          <w:sz w:val="24"/>
          <w:szCs w:val="24"/>
        </w:rPr>
        <w:t xml:space="preserve">oked After including Designated </w:t>
      </w:r>
      <w:r w:rsidRPr="004A7B28">
        <w:rPr>
          <w:rFonts w:cs="Times-Roman"/>
          <w:sz w:val="24"/>
          <w:szCs w:val="24"/>
        </w:rPr>
        <w:t>Teachers for Children Looked After and the introduction o</w:t>
      </w:r>
      <w:r>
        <w:rPr>
          <w:rFonts w:cs="Times-Roman"/>
          <w:sz w:val="24"/>
          <w:szCs w:val="24"/>
        </w:rPr>
        <w:t xml:space="preserve">f a Personal Education Plan for </w:t>
      </w:r>
      <w:r w:rsidRPr="004A7B28">
        <w:rPr>
          <w:rFonts w:cs="Times-Roman"/>
          <w:sz w:val="24"/>
          <w:szCs w:val="24"/>
        </w:rPr>
        <w:t>each pupil.</w:t>
      </w:r>
    </w:p>
    <w:p w:rsidR="004A7B28" w:rsidRDefault="004A7B28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A7B28" w:rsidRDefault="004A7B28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7B28">
        <w:rPr>
          <w:rFonts w:cs="Times-Roman"/>
          <w:sz w:val="24"/>
          <w:szCs w:val="24"/>
        </w:rPr>
        <w:t>The governing body is committed to ensuring that the following</w:t>
      </w:r>
      <w:r>
        <w:rPr>
          <w:rFonts w:cs="Times-Roman"/>
          <w:sz w:val="24"/>
          <w:szCs w:val="24"/>
        </w:rPr>
        <w:t xml:space="preserve"> roles and responsibilities are </w:t>
      </w:r>
      <w:r w:rsidRPr="004A7B28">
        <w:rPr>
          <w:rFonts w:cs="Times-Roman"/>
          <w:sz w:val="24"/>
          <w:szCs w:val="24"/>
        </w:rPr>
        <w:t>carried out effectively in order to fulfil the school’s duty regarding these pupils.</w:t>
      </w:r>
    </w:p>
    <w:p w:rsidR="00004C2D" w:rsidRDefault="00004C2D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This governing body recogn</w:t>
      </w:r>
      <w:r>
        <w:rPr>
          <w:rFonts w:cs="Times-Roman"/>
          <w:sz w:val="24"/>
          <w:szCs w:val="24"/>
        </w:rPr>
        <w:t xml:space="preserve">ises that, nationally, there is </w:t>
      </w:r>
      <w:r w:rsidRPr="00004C2D">
        <w:rPr>
          <w:rFonts w:cs="Times-Roman"/>
          <w:sz w:val="24"/>
          <w:szCs w:val="24"/>
        </w:rPr>
        <w:t>considerable educational underachievement of children in residential and foster</w:t>
      </w:r>
      <w:r>
        <w:rPr>
          <w:rFonts w:cs="Times-Roman"/>
          <w:sz w:val="24"/>
          <w:szCs w:val="24"/>
        </w:rPr>
        <w:t xml:space="preserve"> care, when compared with their </w:t>
      </w:r>
      <w:r w:rsidRPr="00004C2D">
        <w:rPr>
          <w:rFonts w:cs="Times-Roman"/>
          <w:sz w:val="24"/>
          <w:szCs w:val="24"/>
        </w:rPr>
        <w:t>peers, and is committed to implementing the principles and practice, as outlined i</w:t>
      </w:r>
      <w:r>
        <w:rPr>
          <w:rFonts w:cs="Times-Roman"/>
          <w:sz w:val="24"/>
          <w:szCs w:val="24"/>
        </w:rPr>
        <w:t xml:space="preserve">n “Guidance on the Education of </w:t>
      </w:r>
      <w:r w:rsidRPr="00004C2D">
        <w:rPr>
          <w:rFonts w:cs="Times-Roman"/>
          <w:sz w:val="24"/>
          <w:szCs w:val="24"/>
        </w:rPr>
        <w:t>Looked After Children” (May 2000) and Section 52 of the Children Act 2004. Childre</w:t>
      </w:r>
      <w:r>
        <w:rPr>
          <w:rFonts w:cs="Times-Roman"/>
          <w:sz w:val="24"/>
          <w:szCs w:val="24"/>
        </w:rPr>
        <w:t xml:space="preserve">n who are “looked after” may be </w:t>
      </w:r>
      <w:r w:rsidRPr="00004C2D">
        <w:rPr>
          <w:rFonts w:cs="Times-Roman"/>
          <w:sz w:val="24"/>
          <w:szCs w:val="24"/>
        </w:rPr>
        <w:t>“Accommodated” “In Care” or “</w:t>
      </w:r>
      <w:r>
        <w:rPr>
          <w:rFonts w:cs="Times-Roman"/>
          <w:sz w:val="24"/>
          <w:szCs w:val="24"/>
        </w:rPr>
        <w:t xml:space="preserve">remanded/ detained” as follows: </w:t>
      </w:r>
      <w:r w:rsidRPr="00004C2D">
        <w:rPr>
          <w:rFonts w:cs="Times-Roman"/>
          <w:sz w:val="24"/>
          <w:szCs w:val="24"/>
        </w:rPr>
        <w:t>Accommodated (Section 20)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This is a voluntary arrangement, because parents are ill, missing, unable to cope, or as </w:t>
      </w:r>
      <w:r>
        <w:rPr>
          <w:rFonts w:cs="Times-Roman"/>
          <w:sz w:val="24"/>
          <w:szCs w:val="24"/>
        </w:rPr>
        <w:t xml:space="preserve">part of a child protection plan </w:t>
      </w:r>
      <w:r w:rsidRPr="00004C2D">
        <w:rPr>
          <w:rFonts w:cs="Times-Roman"/>
          <w:sz w:val="24"/>
          <w:szCs w:val="24"/>
        </w:rPr>
        <w:t>negotiated with the family. The parents retain parental responsibility.</w:t>
      </w:r>
    </w:p>
    <w:p w:rsid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004C2D">
        <w:rPr>
          <w:rFonts w:cs="Times-Roman"/>
          <w:b/>
          <w:sz w:val="24"/>
          <w:szCs w:val="24"/>
          <w:u w:val="single"/>
        </w:rPr>
        <w:t>In Care</w:t>
      </w:r>
    </w:p>
    <w:p w:rsid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A child is in care only if a court has granted a Care Order which it will issue if it beli</w:t>
      </w:r>
      <w:r>
        <w:rPr>
          <w:rFonts w:cs="Times-Roman"/>
          <w:sz w:val="24"/>
          <w:szCs w:val="24"/>
        </w:rPr>
        <w:t xml:space="preserve">eves a child to be suffering or </w:t>
      </w:r>
      <w:r w:rsidRPr="00004C2D">
        <w:rPr>
          <w:rFonts w:cs="Times-Roman"/>
          <w:sz w:val="24"/>
          <w:szCs w:val="24"/>
        </w:rPr>
        <w:t>likely to suffer significant harm. A care order generally gives parental responsibility to</w:t>
      </w:r>
      <w:r>
        <w:rPr>
          <w:rFonts w:cs="Times-Roman"/>
          <w:sz w:val="24"/>
          <w:szCs w:val="24"/>
        </w:rPr>
        <w:t xml:space="preserve"> the local authority, or shares </w:t>
      </w:r>
      <w:r w:rsidRPr="00004C2D">
        <w:rPr>
          <w:rFonts w:cs="Times-Roman"/>
          <w:sz w:val="24"/>
          <w:szCs w:val="24"/>
        </w:rPr>
        <w:t>this with the parents.</w:t>
      </w:r>
    </w:p>
    <w:p w:rsidR="004A7B28" w:rsidRDefault="004A7B28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004C2D">
        <w:rPr>
          <w:rFonts w:cs="Times-Roman"/>
          <w:b/>
          <w:sz w:val="24"/>
          <w:szCs w:val="24"/>
          <w:u w:val="single"/>
        </w:rPr>
        <w:t>Remanded/Detained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lastRenderedPageBreak/>
        <w:t>A child can be remanded or detained as in the following: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• </w:t>
      </w:r>
      <w:proofErr w:type="gramStart"/>
      <w:r w:rsidRPr="00004C2D">
        <w:rPr>
          <w:rFonts w:cs="Times-Roman"/>
          <w:sz w:val="24"/>
          <w:szCs w:val="24"/>
        </w:rPr>
        <w:t>an</w:t>
      </w:r>
      <w:proofErr w:type="gramEnd"/>
      <w:r w:rsidRPr="00004C2D">
        <w:rPr>
          <w:rFonts w:cs="Times-Roman"/>
          <w:sz w:val="24"/>
          <w:szCs w:val="24"/>
        </w:rPr>
        <w:t xml:space="preserve"> emergency protection order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removed by police using their powers of protection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remanded by a court following criminal charges</w:t>
      </w:r>
    </w:p>
    <w:p w:rsid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• </w:t>
      </w:r>
      <w:proofErr w:type="gramStart"/>
      <w:r w:rsidRPr="00004C2D">
        <w:rPr>
          <w:rFonts w:cs="Times-Roman"/>
          <w:sz w:val="24"/>
          <w:szCs w:val="24"/>
        </w:rPr>
        <w:t>a</w:t>
      </w:r>
      <w:proofErr w:type="gramEnd"/>
      <w:r w:rsidRPr="00004C2D">
        <w:rPr>
          <w:rFonts w:cs="Times-Roman"/>
          <w:sz w:val="24"/>
          <w:szCs w:val="24"/>
        </w:rPr>
        <w:t xml:space="preserve"> court directing a social services department to accommodate a child (already on a supervision order for</w:t>
      </w:r>
      <w:r w:rsidR="00C22819">
        <w:rPr>
          <w:rFonts w:cs="Times-Roman"/>
          <w:sz w:val="24"/>
          <w:szCs w:val="24"/>
        </w:rPr>
        <w:t xml:space="preserve"> </w:t>
      </w:r>
      <w:r w:rsidRPr="00004C2D">
        <w:rPr>
          <w:rFonts w:cs="Times-Roman"/>
          <w:sz w:val="24"/>
          <w:szCs w:val="24"/>
        </w:rPr>
        <w:t>criminal behaviour) for up to six months.</w:t>
      </w:r>
    </w:p>
    <w:p w:rsidR="00004C2D" w:rsidRDefault="00004C2D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Pr="00D62F23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D62F23">
        <w:rPr>
          <w:rFonts w:cs="Times-Roman"/>
          <w:b/>
          <w:sz w:val="24"/>
          <w:szCs w:val="24"/>
          <w:u w:val="single"/>
        </w:rPr>
        <w:t xml:space="preserve">Looked </w:t>
      </w:r>
      <w:proofErr w:type="gramStart"/>
      <w:r w:rsidRPr="00D62F23">
        <w:rPr>
          <w:rFonts w:cs="Times-Roman"/>
          <w:b/>
          <w:sz w:val="24"/>
          <w:szCs w:val="24"/>
          <w:u w:val="single"/>
        </w:rPr>
        <w:t>After</w:t>
      </w:r>
      <w:proofErr w:type="gramEnd"/>
      <w:r w:rsidRPr="00D62F23">
        <w:rPr>
          <w:rFonts w:cs="Times-Roman"/>
          <w:b/>
          <w:sz w:val="24"/>
          <w:szCs w:val="24"/>
          <w:u w:val="single"/>
        </w:rPr>
        <w:t xml:space="preserve"> Children may (or may not) have some or all the following issues:</w:t>
      </w:r>
    </w:p>
    <w:p w:rsidR="00D62F23" w:rsidRPr="00004C2D" w:rsidRDefault="00D62F23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• </w:t>
      </w:r>
      <w:proofErr w:type="gramStart"/>
      <w:r w:rsidRPr="00004C2D">
        <w:rPr>
          <w:rFonts w:cs="Times-Roman"/>
          <w:sz w:val="24"/>
          <w:szCs w:val="24"/>
        </w:rPr>
        <w:t>low</w:t>
      </w:r>
      <w:proofErr w:type="gramEnd"/>
      <w:r w:rsidRPr="00004C2D">
        <w:rPr>
          <w:rFonts w:cs="Times-Roman"/>
          <w:sz w:val="24"/>
          <w:szCs w:val="24"/>
        </w:rPr>
        <w:t xml:space="preserve"> self esteem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• </w:t>
      </w:r>
      <w:proofErr w:type="gramStart"/>
      <w:r w:rsidRPr="00004C2D">
        <w:rPr>
          <w:rFonts w:cs="Times-Roman"/>
          <w:sz w:val="24"/>
          <w:szCs w:val="24"/>
        </w:rPr>
        <w:t>poor</w:t>
      </w:r>
      <w:proofErr w:type="gramEnd"/>
      <w:r w:rsidRPr="00004C2D">
        <w:rPr>
          <w:rFonts w:cs="Times-Roman"/>
          <w:sz w:val="24"/>
          <w:szCs w:val="24"/>
        </w:rPr>
        <w:t xml:space="preserve"> education standards due to time out of school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delayed social/emotional/ cognitive development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be bullied or bully others.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be prone to mental health issues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be isolated with few friends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have behaviour issues.</w:t>
      </w:r>
    </w:p>
    <w:p w:rsidR="00004C2D" w:rsidRP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 xml:space="preserve">• </w:t>
      </w:r>
      <w:proofErr w:type="gramStart"/>
      <w:r w:rsidRPr="00004C2D">
        <w:rPr>
          <w:rFonts w:cs="Times-Roman"/>
          <w:sz w:val="24"/>
          <w:szCs w:val="24"/>
        </w:rPr>
        <w:t>poor</w:t>
      </w:r>
      <w:proofErr w:type="gramEnd"/>
      <w:r w:rsidRPr="00004C2D">
        <w:rPr>
          <w:rFonts w:cs="Times-Roman"/>
          <w:sz w:val="24"/>
          <w:szCs w:val="24"/>
        </w:rPr>
        <w:t xml:space="preserve"> attachments to others.</w:t>
      </w:r>
    </w:p>
    <w:p w:rsidR="00004C2D" w:rsidRDefault="00004C2D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04C2D">
        <w:rPr>
          <w:rFonts w:cs="Times-Roman"/>
          <w:sz w:val="24"/>
          <w:szCs w:val="24"/>
        </w:rPr>
        <w:t>• have a need to be very private.</w:t>
      </w:r>
    </w:p>
    <w:p w:rsidR="00D62F23" w:rsidRDefault="00D62F23" w:rsidP="00004C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This makes them an extremely vulnerable group in terms of education and future l</w:t>
      </w:r>
      <w:r>
        <w:rPr>
          <w:rFonts w:cs="Times-Roman"/>
          <w:sz w:val="24"/>
          <w:szCs w:val="24"/>
        </w:rPr>
        <w:t xml:space="preserve">ife-chances. The governing body of </w:t>
      </w:r>
      <w:r w:rsidR="006A4354">
        <w:rPr>
          <w:rFonts w:cs="Times-Roman"/>
          <w:sz w:val="24"/>
          <w:szCs w:val="24"/>
        </w:rPr>
        <w:t>Urmston</w:t>
      </w:r>
      <w:r w:rsidRPr="00D62F23">
        <w:rPr>
          <w:rFonts w:cs="Times-Roman"/>
          <w:sz w:val="24"/>
          <w:szCs w:val="24"/>
        </w:rPr>
        <w:t xml:space="preserve"> Primary School, is committed to ensuring that these children are supporte</w:t>
      </w:r>
      <w:r>
        <w:rPr>
          <w:rFonts w:cs="Times-Roman"/>
          <w:sz w:val="24"/>
          <w:szCs w:val="24"/>
        </w:rPr>
        <w:t xml:space="preserve">d as fully as possible and will </w:t>
      </w:r>
      <w:r w:rsidRPr="00D62F23">
        <w:rPr>
          <w:rFonts w:cs="Times-Roman"/>
          <w:sz w:val="24"/>
          <w:szCs w:val="24"/>
        </w:rPr>
        <w:t>ensure that the following are in place, and are working effectively:</w:t>
      </w:r>
    </w:p>
    <w:p w:rsidR="00D62F23" w:rsidRP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62F23" w:rsidRPr="00D62F23" w:rsidRDefault="00C22819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• A</w:t>
      </w:r>
      <w:r w:rsidR="00D62F23" w:rsidRPr="00D62F23">
        <w:rPr>
          <w:rFonts w:cs="Times-Roman"/>
          <w:sz w:val="24"/>
          <w:szCs w:val="24"/>
        </w:rPr>
        <w:t xml:space="preserve"> Designated Teacher for Looked After Children</w:t>
      </w:r>
    </w:p>
    <w:p w:rsidR="00D62F23" w:rsidRP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 xml:space="preserve">• Personal Education Plans for all Looked </w:t>
      </w:r>
      <w:proofErr w:type="gramStart"/>
      <w:r w:rsidRPr="00D62F23">
        <w:rPr>
          <w:rFonts w:cs="Times-Roman"/>
          <w:sz w:val="24"/>
          <w:szCs w:val="24"/>
        </w:rPr>
        <w:t>After</w:t>
      </w:r>
      <w:proofErr w:type="gramEnd"/>
      <w:r w:rsidRPr="00D62F23">
        <w:rPr>
          <w:rFonts w:cs="Times-Roman"/>
          <w:sz w:val="24"/>
          <w:szCs w:val="24"/>
        </w:rPr>
        <w:t xml:space="preserve"> Children.</w:t>
      </w:r>
    </w:p>
    <w:p w:rsidR="00D62F23" w:rsidRPr="00D62F23" w:rsidRDefault="00C22819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• A</w:t>
      </w:r>
      <w:r w:rsidR="00D62F23" w:rsidRPr="00D62F23">
        <w:rPr>
          <w:rFonts w:cs="Times-Roman"/>
          <w:sz w:val="24"/>
          <w:szCs w:val="24"/>
        </w:rPr>
        <w:t>ll staff have a clear understanding of confidentiality and issues that affect looked after children.</w:t>
      </w:r>
    </w:p>
    <w:p w:rsidR="00D62F23" w:rsidRDefault="00C22819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• E</w:t>
      </w:r>
      <w:r w:rsidR="00D62F23" w:rsidRPr="00D62F23">
        <w:rPr>
          <w:rFonts w:cs="Times-Roman"/>
          <w:sz w:val="24"/>
          <w:szCs w:val="24"/>
        </w:rPr>
        <w:t>f</w:t>
      </w:r>
      <w:r w:rsidR="006A4354">
        <w:rPr>
          <w:rFonts w:cs="Times-Roman"/>
          <w:sz w:val="24"/>
          <w:szCs w:val="24"/>
        </w:rPr>
        <w:t>fective strategies that support</w:t>
      </w:r>
      <w:r w:rsidR="00D62F23" w:rsidRPr="00D62F23">
        <w:rPr>
          <w:rFonts w:cs="Times-Roman"/>
          <w:sz w:val="24"/>
          <w:szCs w:val="24"/>
        </w:rPr>
        <w:t xml:space="preserve"> the education of this vulnerable group.</w:t>
      </w:r>
    </w:p>
    <w:p w:rsidR="00004C2D" w:rsidRDefault="00004C2D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04C2D" w:rsidRDefault="00004C2D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A7B28" w:rsidRPr="001F759A" w:rsidRDefault="006A4354" w:rsidP="001F759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URMSTON</w:t>
      </w:r>
      <w:r w:rsidR="004A7B28" w:rsidRPr="001F759A">
        <w:rPr>
          <w:rFonts w:cs="Times-Roman"/>
          <w:b/>
          <w:sz w:val="24"/>
          <w:szCs w:val="24"/>
        </w:rPr>
        <w:t xml:space="preserve"> PRIMARY SCHOOL POLICY FOR CHILDREN LOOKED</w:t>
      </w:r>
    </w:p>
    <w:p w:rsidR="004A7B28" w:rsidRPr="001F759A" w:rsidRDefault="004A7B28" w:rsidP="001F759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24"/>
          <w:szCs w:val="24"/>
        </w:rPr>
      </w:pPr>
      <w:r w:rsidRPr="001F759A">
        <w:rPr>
          <w:rFonts w:cs="Times-Roman"/>
          <w:b/>
          <w:sz w:val="24"/>
          <w:szCs w:val="24"/>
        </w:rPr>
        <w:t>AFTER – ROLES AND RESPONSIBILITIES</w:t>
      </w:r>
    </w:p>
    <w:p w:rsidR="00334B82" w:rsidRDefault="00334B82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A7B28" w:rsidRDefault="001F759A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b/>
          <w:sz w:val="24"/>
          <w:szCs w:val="24"/>
        </w:rPr>
        <w:t>Governing Body</w:t>
      </w:r>
      <w:r>
        <w:rPr>
          <w:rFonts w:cs="Times-Roman"/>
          <w:sz w:val="24"/>
          <w:szCs w:val="24"/>
        </w:rPr>
        <w:t xml:space="preserve"> – </w:t>
      </w:r>
      <w:r w:rsidR="006A4354">
        <w:rPr>
          <w:rFonts w:cs="Times-Roman"/>
          <w:sz w:val="24"/>
          <w:szCs w:val="24"/>
        </w:rPr>
        <w:t xml:space="preserve">Suzanne Knights </w:t>
      </w:r>
      <w:r w:rsidR="00334B82">
        <w:rPr>
          <w:rFonts w:cs="Times-Roman"/>
          <w:sz w:val="24"/>
          <w:szCs w:val="24"/>
        </w:rPr>
        <w:t>- designated CLA governor</w:t>
      </w:r>
    </w:p>
    <w:p w:rsidR="00334B82" w:rsidRPr="004A7B28" w:rsidRDefault="00334B82" w:rsidP="004A7B2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A7B28" w:rsidRPr="001F759A" w:rsidRDefault="004A7B28" w:rsidP="004A7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>Ensure that the admission criteria and practice prioritises children looked after according to the DCSF</w:t>
      </w:r>
      <w:r w:rsidR="001F759A">
        <w:rPr>
          <w:rFonts w:cs="Times-Roman"/>
          <w:sz w:val="24"/>
          <w:szCs w:val="24"/>
        </w:rPr>
        <w:t xml:space="preserve"> </w:t>
      </w:r>
      <w:r w:rsidRPr="001F759A">
        <w:rPr>
          <w:rFonts w:cs="Times-Roman"/>
          <w:sz w:val="24"/>
          <w:szCs w:val="24"/>
        </w:rPr>
        <w:t>Admission Code of Practice</w:t>
      </w:r>
    </w:p>
    <w:p w:rsidR="004A7B28" w:rsidRPr="001F759A" w:rsidRDefault="004A7B28" w:rsidP="001F7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>Ensure all governors are fully aware of the legal requirements and guidance for Children Looked After</w:t>
      </w:r>
    </w:p>
    <w:p w:rsidR="001F759A" w:rsidRDefault="004A7B28" w:rsidP="004A7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>Ensure there is a designated teacher for Children Looked After</w:t>
      </w:r>
    </w:p>
    <w:p w:rsidR="004A7B28" w:rsidRPr="001F759A" w:rsidRDefault="004A7B28" w:rsidP="004A7B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 xml:space="preserve">Liaise with the </w:t>
      </w:r>
      <w:proofErr w:type="spellStart"/>
      <w:r w:rsidRPr="001F759A">
        <w:rPr>
          <w:rFonts w:cs="Times-Roman"/>
          <w:sz w:val="24"/>
          <w:szCs w:val="24"/>
        </w:rPr>
        <w:t>headteacher</w:t>
      </w:r>
      <w:proofErr w:type="spellEnd"/>
      <w:r w:rsidRPr="001F759A">
        <w:rPr>
          <w:rFonts w:cs="Times-Roman"/>
          <w:sz w:val="24"/>
          <w:szCs w:val="24"/>
        </w:rPr>
        <w:t>, designated teacher, and all other staff to ensure the needs of</w:t>
      </w:r>
      <w:r w:rsidR="001F759A">
        <w:rPr>
          <w:rFonts w:cs="Times-Roman"/>
          <w:sz w:val="24"/>
          <w:szCs w:val="24"/>
        </w:rPr>
        <w:t xml:space="preserve"> </w:t>
      </w:r>
      <w:r w:rsidRPr="001F759A">
        <w:rPr>
          <w:rFonts w:cs="Times-Roman"/>
          <w:sz w:val="24"/>
          <w:szCs w:val="24"/>
        </w:rPr>
        <w:t>Children Looked After are met</w:t>
      </w:r>
    </w:p>
    <w:p w:rsidR="004A7B28" w:rsidRPr="001F759A" w:rsidRDefault="004A7B28" w:rsidP="001F7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>Nominate a governor with responsibility for CLA who links with the designated teacher</w:t>
      </w:r>
    </w:p>
    <w:p w:rsidR="00334B82" w:rsidRDefault="004A7B28" w:rsidP="001F7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lastRenderedPageBreak/>
        <w:t>Receive regular reports from the designated teacher which should include</w:t>
      </w:r>
      <w:r w:rsidR="001F759A">
        <w:rPr>
          <w:rFonts w:cs="Times-Roman"/>
          <w:sz w:val="24"/>
          <w:szCs w:val="24"/>
        </w:rPr>
        <w:t xml:space="preserve"> </w:t>
      </w:r>
      <w:r w:rsidRPr="001F759A">
        <w:rPr>
          <w:rFonts w:cs="Times-Roman"/>
          <w:sz w:val="24"/>
          <w:szCs w:val="24"/>
        </w:rPr>
        <w:t>the number of Children Looked After on roll and the confirmation that they have a Personal Education Plan</w:t>
      </w:r>
    </w:p>
    <w:p w:rsidR="001F759A" w:rsidRPr="001F759A" w:rsidRDefault="001F759A" w:rsidP="001F7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F759A">
        <w:rPr>
          <w:rFonts w:cs="Times-Roman"/>
          <w:sz w:val="24"/>
          <w:szCs w:val="24"/>
        </w:rPr>
        <w:t>their attendance, compared to other pupils</w:t>
      </w:r>
    </w:p>
    <w:p w:rsidR="001F759A" w:rsidRPr="00334B82" w:rsidRDefault="001F759A" w:rsidP="00334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34B82">
        <w:rPr>
          <w:rFonts w:cs="Times-Roman"/>
          <w:sz w:val="24"/>
          <w:szCs w:val="24"/>
        </w:rPr>
        <w:t>their attainment (SATs) compared to other pupils</w:t>
      </w:r>
    </w:p>
    <w:p w:rsidR="001F759A" w:rsidRPr="00334B82" w:rsidRDefault="001F759A" w:rsidP="00334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34B82">
        <w:rPr>
          <w:rFonts w:cs="Times-Roman"/>
          <w:sz w:val="24"/>
          <w:szCs w:val="24"/>
        </w:rPr>
        <w:t>the number of fixed term and permanent exclusions (if any)</w:t>
      </w:r>
    </w:p>
    <w:p w:rsidR="001F759A" w:rsidRPr="00334B82" w:rsidRDefault="001F759A" w:rsidP="00334B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34B82">
        <w:rPr>
          <w:rFonts w:cs="Times-Roman"/>
          <w:sz w:val="24"/>
          <w:szCs w:val="24"/>
        </w:rPr>
        <w:t>the destinations of pupils who leave the school</w:t>
      </w:r>
    </w:p>
    <w:p w:rsidR="000647FF" w:rsidRDefault="001F759A" w:rsidP="00064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34B82">
        <w:rPr>
          <w:rFonts w:cs="Times-Roman"/>
          <w:sz w:val="24"/>
          <w:szCs w:val="24"/>
        </w:rPr>
        <w:t>Ensure that the school’s policies and procedures give Children Looked After equal access in respect of</w:t>
      </w:r>
      <w:r w:rsidR="00334B82">
        <w:rPr>
          <w:rFonts w:cs="Times-Roman"/>
          <w:sz w:val="24"/>
          <w:szCs w:val="24"/>
        </w:rPr>
        <w:t xml:space="preserve"> </w:t>
      </w:r>
      <w:r w:rsidRPr="00334B82">
        <w:rPr>
          <w:rFonts w:cs="Times-Roman"/>
          <w:sz w:val="24"/>
          <w:szCs w:val="24"/>
        </w:rPr>
        <w:t>Admission to school</w:t>
      </w:r>
    </w:p>
    <w:p w:rsidR="000647FF" w:rsidRPr="000647FF" w:rsidRDefault="000647FF" w:rsidP="00064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647FF">
        <w:rPr>
          <w:rFonts w:cs="Times-Roman"/>
          <w:sz w:val="24"/>
          <w:szCs w:val="24"/>
        </w:rPr>
        <w:t>National Curriculum and examinations</w:t>
      </w:r>
    </w:p>
    <w:p w:rsidR="000647FF" w:rsidRPr="000647FF" w:rsidRDefault="000647FF" w:rsidP="00064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647FF">
        <w:rPr>
          <w:rFonts w:cs="Times-Roman"/>
          <w:sz w:val="24"/>
          <w:szCs w:val="24"/>
        </w:rPr>
        <w:t>Out of school learning and extracurricular activities</w:t>
      </w:r>
    </w:p>
    <w:p w:rsidR="001F759A" w:rsidRDefault="000647FF" w:rsidP="00064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647FF">
        <w:rPr>
          <w:rFonts w:cs="Times-Roman"/>
          <w:sz w:val="24"/>
          <w:szCs w:val="24"/>
        </w:rPr>
        <w:t>Annually, review the effective implementation of the school policy for Children Looked After</w:t>
      </w:r>
    </w:p>
    <w:p w:rsidR="00334B82" w:rsidRDefault="00334B82" w:rsidP="00334B82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</w:p>
    <w:p w:rsidR="006E3126" w:rsidRDefault="006E3126" w:rsidP="006E3126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D62F23">
        <w:rPr>
          <w:rFonts w:cs="Times-Roman"/>
          <w:b/>
          <w:sz w:val="24"/>
          <w:szCs w:val="24"/>
        </w:rPr>
        <w:t>D</w:t>
      </w:r>
      <w:r w:rsidR="008E436D" w:rsidRPr="00D62F23">
        <w:rPr>
          <w:rFonts w:cs="Times-Roman"/>
          <w:b/>
          <w:sz w:val="24"/>
          <w:szCs w:val="24"/>
        </w:rPr>
        <w:t>esignated teacher</w:t>
      </w:r>
      <w:r w:rsidR="008E436D">
        <w:rPr>
          <w:rFonts w:cs="Times-Roman"/>
          <w:sz w:val="24"/>
          <w:szCs w:val="24"/>
        </w:rPr>
        <w:t xml:space="preserve"> –</w:t>
      </w:r>
      <w:r w:rsidR="006A4354">
        <w:rPr>
          <w:rFonts w:cs="Times-Roman"/>
          <w:sz w:val="24"/>
          <w:szCs w:val="24"/>
        </w:rPr>
        <w:t xml:space="preserve"> Simon Parker – Acting</w:t>
      </w:r>
      <w:r w:rsidR="008E436D">
        <w:rPr>
          <w:rFonts w:cs="Times-Roman"/>
          <w:sz w:val="24"/>
          <w:szCs w:val="24"/>
        </w:rPr>
        <w:t xml:space="preserve"> </w:t>
      </w:r>
      <w:proofErr w:type="spellStart"/>
      <w:r w:rsidR="008E436D">
        <w:rPr>
          <w:rFonts w:cs="Times-Roman"/>
          <w:sz w:val="24"/>
          <w:szCs w:val="24"/>
        </w:rPr>
        <w:t>Headteacher</w:t>
      </w:r>
      <w:proofErr w:type="spellEnd"/>
    </w:p>
    <w:p w:rsidR="006E3126" w:rsidRPr="006E3126" w:rsidRDefault="006E3126" w:rsidP="006E3126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</w:p>
    <w:p w:rsidR="006E3126" w:rsidRPr="006E3126" w:rsidRDefault="006E3126" w:rsidP="006E31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Be an advocate for Children Looked After</w:t>
      </w:r>
    </w:p>
    <w:p w:rsidR="006E3126" w:rsidRPr="006E3126" w:rsidRDefault="006E3126" w:rsidP="006E31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Attend relevant training for Children Looked After</w:t>
      </w:r>
    </w:p>
    <w:p w:rsidR="006E3126" w:rsidRPr="006E3126" w:rsidRDefault="006E3126" w:rsidP="006E31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Act as the key liaison professional for ot</w:t>
      </w:r>
      <w:r w:rsidR="006A4354">
        <w:rPr>
          <w:rFonts w:cs="Times-Roman"/>
          <w:sz w:val="24"/>
          <w:szCs w:val="24"/>
        </w:rPr>
        <w:t>her agencies and individuals</w:t>
      </w:r>
    </w:p>
    <w:p w:rsidR="006E3126" w:rsidRPr="006E3126" w:rsidRDefault="006E3126" w:rsidP="006E31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Ensure that all Children Looked After receive a positive reintegration on entering the</w:t>
      </w:r>
    </w:p>
    <w:p w:rsidR="00913089" w:rsidRDefault="00913089" w:rsidP="00913089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S</w:t>
      </w:r>
      <w:r w:rsidR="006E3126" w:rsidRPr="006E3126">
        <w:rPr>
          <w:rFonts w:cs="Times-Roman"/>
          <w:sz w:val="24"/>
          <w:szCs w:val="24"/>
        </w:rPr>
        <w:t>chool</w:t>
      </w:r>
    </w:p>
    <w:p w:rsidR="00913089" w:rsidRPr="006E3126" w:rsidRDefault="00913089" w:rsidP="009130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Ensure that PEP meetings take place with the carer, social worker and, where appropriate, a representative of the Virtual School for looked after children</w:t>
      </w:r>
      <w:r w:rsidRPr="00913089">
        <w:rPr>
          <w:rFonts w:cs="Times-Roman"/>
          <w:sz w:val="24"/>
          <w:szCs w:val="24"/>
        </w:rPr>
        <w:t xml:space="preserve"> </w:t>
      </w:r>
    </w:p>
    <w:p w:rsidR="00913089" w:rsidRDefault="00913089" w:rsidP="009130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Contribute information to CLA revi</w:t>
      </w:r>
      <w:r>
        <w:rPr>
          <w:rFonts w:cs="Times-Roman"/>
          <w:sz w:val="24"/>
          <w:szCs w:val="24"/>
        </w:rPr>
        <w:t>ews when required</w:t>
      </w:r>
    </w:p>
    <w:p w:rsidR="00913089" w:rsidRPr="00913089" w:rsidRDefault="00913089" w:rsidP="009130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Request additional funding through the Virtual School for CLA as and when appropriate </w:t>
      </w:r>
    </w:p>
    <w:p w:rsidR="006E3126" w:rsidRPr="006E3126" w:rsidRDefault="006E3126" w:rsidP="006E31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 xml:space="preserve">Ensure that all Children Looked After have an appropriate Personal Education Plan </w:t>
      </w:r>
    </w:p>
    <w:p w:rsidR="006E3126" w:rsidRPr="006E3126" w:rsidRDefault="006E3126" w:rsidP="006E31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Keep Personal Education Plans and other records up to date and reviewed appropriately</w:t>
      </w:r>
    </w:p>
    <w:p w:rsidR="006E3126" w:rsidRPr="006E3126" w:rsidRDefault="006E3126" w:rsidP="006E31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Convene an urgent multi professional meeting if a Child Looked After is experiencing</w:t>
      </w:r>
    </w:p>
    <w:p w:rsidR="006E3126" w:rsidRPr="006E3126" w:rsidRDefault="006E3126" w:rsidP="006E3126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</w:t>
      </w:r>
      <w:proofErr w:type="gramStart"/>
      <w:r w:rsidRPr="006E3126">
        <w:rPr>
          <w:rFonts w:cs="Times-Roman"/>
          <w:sz w:val="24"/>
          <w:szCs w:val="24"/>
        </w:rPr>
        <w:t>diffi</w:t>
      </w:r>
      <w:r w:rsidR="006A4354">
        <w:rPr>
          <w:rFonts w:cs="Times-Roman"/>
          <w:sz w:val="24"/>
          <w:szCs w:val="24"/>
        </w:rPr>
        <w:t>culties</w:t>
      </w:r>
      <w:proofErr w:type="gramEnd"/>
      <w:r w:rsidR="006A4354">
        <w:rPr>
          <w:rFonts w:cs="Times-Roman"/>
          <w:sz w:val="24"/>
          <w:szCs w:val="24"/>
        </w:rPr>
        <w:t xml:space="preserve"> or at risk of exclusion</w:t>
      </w:r>
    </w:p>
    <w:p w:rsidR="006E3126" w:rsidRPr="006E3126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Ensure confidentiality on individual children, sharing confidential/personal information on</w:t>
      </w:r>
      <w:r>
        <w:rPr>
          <w:rFonts w:cs="Times-Roman"/>
          <w:sz w:val="24"/>
          <w:szCs w:val="24"/>
        </w:rPr>
        <w:t xml:space="preserve"> </w:t>
      </w:r>
      <w:r w:rsidRPr="006E3126">
        <w:rPr>
          <w:rFonts w:cs="Times-Roman"/>
          <w:sz w:val="24"/>
          <w:szCs w:val="24"/>
        </w:rPr>
        <w:t>a need to know basis.</w:t>
      </w:r>
    </w:p>
    <w:p w:rsidR="006E3126" w:rsidRPr="006E3126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Act as the key advisor for staff and governors on issues relevant to Children Looked After.</w:t>
      </w:r>
    </w:p>
    <w:p w:rsidR="006E3126" w:rsidRPr="006E3126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Ensure that care and school liaison is effective including invitations to meetings and other</w:t>
      </w:r>
      <w:r>
        <w:rPr>
          <w:rFonts w:cs="Times-Roman"/>
          <w:sz w:val="24"/>
          <w:szCs w:val="24"/>
        </w:rPr>
        <w:t xml:space="preserve"> </w:t>
      </w:r>
      <w:r w:rsidRPr="006E3126">
        <w:rPr>
          <w:rFonts w:cs="Times-Roman"/>
          <w:sz w:val="24"/>
          <w:szCs w:val="24"/>
        </w:rPr>
        <w:t>school events</w:t>
      </w:r>
    </w:p>
    <w:p w:rsidR="006E3126" w:rsidRPr="006E3126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Actively encourage and promote out of hours learning and extracurricular activities for</w:t>
      </w:r>
      <w:r>
        <w:rPr>
          <w:rFonts w:cs="Times-Roman"/>
          <w:sz w:val="24"/>
          <w:szCs w:val="24"/>
        </w:rPr>
        <w:t xml:space="preserve"> </w:t>
      </w:r>
      <w:r w:rsidRPr="006E3126">
        <w:rPr>
          <w:rFonts w:cs="Times-Roman"/>
          <w:sz w:val="24"/>
          <w:szCs w:val="24"/>
        </w:rPr>
        <w:t>Children Looked After</w:t>
      </w:r>
    </w:p>
    <w:p w:rsidR="006E3126" w:rsidRPr="006E3126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Ensure speedy transfer of information when a Child Looked After transfers into another</w:t>
      </w:r>
      <w:r>
        <w:rPr>
          <w:rFonts w:cs="Times-Roman"/>
          <w:sz w:val="24"/>
          <w:szCs w:val="24"/>
        </w:rPr>
        <w:t xml:space="preserve"> </w:t>
      </w:r>
      <w:r w:rsidR="006A4354">
        <w:rPr>
          <w:rFonts w:cs="Times-Roman"/>
          <w:sz w:val="24"/>
          <w:szCs w:val="24"/>
        </w:rPr>
        <w:t>educational placement</w:t>
      </w:r>
    </w:p>
    <w:p w:rsidR="006E3126" w:rsidRPr="00D62F23" w:rsidRDefault="006E3126" w:rsidP="006E31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E3126">
        <w:rPr>
          <w:rFonts w:cs="Times-Roman"/>
          <w:sz w:val="24"/>
          <w:szCs w:val="24"/>
        </w:rPr>
        <w:t>Provide regular reports to the Governing Body regarding CLA in the school and relevant</w:t>
      </w:r>
      <w:r>
        <w:rPr>
          <w:rFonts w:cs="Times-Roman"/>
          <w:sz w:val="24"/>
          <w:szCs w:val="24"/>
        </w:rPr>
        <w:t xml:space="preserve"> </w:t>
      </w:r>
      <w:r w:rsidRPr="006E3126">
        <w:rPr>
          <w:rFonts w:cs="Times-Roman"/>
          <w:sz w:val="24"/>
          <w:szCs w:val="24"/>
        </w:rPr>
        <w:t>policy and practice development.</w:t>
      </w:r>
    </w:p>
    <w:p w:rsid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For more information please see: The role and responsibilities of the designated teacher for looked after children – Statutory guidance for school governing bodies.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http://publications.teachernet.gov.uk/eOrderingDownload/01046-2009BKT-EN.PDF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Improving the Educational Attainment of Children in Care (Looked after Children)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http://publications.everychildmatters.gov.uk/eOrderingDownload/DCSF-00523-2009.pdf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Improving the attainment of looked after children in primary schools – Guidance for Schools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http://publications.teachernet.gov.uk/eOrderingDownload/01047-2009.pdf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Improving the attainment of looked after young people in secondary schools – Guidance for Schools</w:t>
      </w:r>
    </w:p>
    <w:p w:rsidR="00D62F23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</w:p>
    <w:p w:rsidR="006E3126" w:rsidRPr="006A4354" w:rsidRDefault="00D62F23" w:rsidP="00D62F23">
      <w:pPr>
        <w:autoSpaceDE w:val="0"/>
        <w:autoSpaceDN w:val="0"/>
        <w:adjustRightInd w:val="0"/>
        <w:spacing w:after="0" w:line="240" w:lineRule="auto"/>
        <w:rPr>
          <w:rFonts w:cs="TTE2t00"/>
          <w:sz w:val="24"/>
          <w:szCs w:val="24"/>
        </w:rPr>
      </w:pPr>
      <w:r w:rsidRPr="006A4354">
        <w:rPr>
          <w:rFonts w:cs="TTE2t00"/>
          <w:sz w:val="24"/>
          <w:szCs w:val="24"/>
        </w:rPr>
        <w:t>http://publications.teachernet.gov.uk/eOrderingDownload/01048-2009.pdf</w:t>
      </w:r>
    </w:p>
    <w:p w:rsidR="00D62F23" w:rsidRDefault="00D62F23" w:rsidP="006E3126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A4354" w:rsidRDefault="006A4354" w:rsidP="006E3126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E3126" w:rsidRPr="00D62F23" w:rsidRDefault="006E3126" w:rsidP="006E3126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D62F23">
        <w:rPr>
          <w:rFonts w:cs="Times-Roman"/>
          <w:b/>
          <w:sz w:val="24"/>
          <w:szCs w:val="24"/>
        </w:rPr>
        <w:t>Whole School Staff</w:t>
      </w:r>
    </w:p>
    <w:p w:rsidR="006E3126" w:rsidRPr="008E436D" w:rsidRDefault="006E3126" w:rsidP="006E312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E3126" w:rsidRPr="008E436D" w:rsidRDefault="006E3126" w:rsidP="006E31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Have high expectations of the educational and personal achievements of Children Looked After</w:t>
      </w:r>
    </w:p>
    <w:p w:rsidR="006E3126" w:rsidRPr="008E436D" w:rsidRDefault="006E3126" w:rsidP="006E31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Positively promote the raising of a Child Looked After’s self esteem</w:t>
      </w:r>
    </w:p>
    <w:p w:rsidR="006E3126" w:rsidRPr="008E436D" w:rsidRDefault="006E3126" w:rsidP="006E31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Ensure any Child Looked After is supported sensitively and that confidentiality is</w:t>
      </w:r>
    </w:p>
    <w:p w:rsidR="006E3126" w:rsidRPr="008E436D" w:rsidRDefault="006E3126" w:rsidP="006E312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 xml:space="preserve">           </w:t>
      </w:r>
      <w:r w:rsidR="006A4354">
        <w:rPr>
          <w:rFonts w:cs="Times-Roman"/>
          <w:sz w:val="24"/>
          <w:szCs w:val="24"/>
        </w:rPr>
        <w:t xml:space="preserve"> </w:t>
      </w:r>
      <w:r w:rsidRPr="008E436D">
        <w:rPr>
          <w:rFonts w:cs="Times-Roman"/>
          <w:sz w:val="24"/>
          <w:szCs w:val="24"/>
        </w:rPr>
        <w:t xml:space="preserve"> </w:t>
      </w:r>
      <w:proofErr w:type="gramStart"/>
      <w:r w:rsidRPr="008E436D">
        <w:rPr>
          <w:rFonts w:cs="Times-Roman"/>
          <w:sz w:val="24"/>
          <w:szCs w:val="24"/>
        </w:rPr>
        <w:t>maintained</w:t>
      </w:r>
      <w:proofErr w:type="gramEnd"/>
    </w:p>
    <w:p w:rsidR="006E3126" w:rsidRPr="008E436D" w:rsidRDefault="006E3126" w:rsidP="006E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Be familiar with the Guidance on Children Looked after and respond appropriately to requests for information to support Personal Education Plans, and review meetings</w:t>
      </w:r>
    </w:p>
    <w:p w:rsidR="006E3126" w:rsidRPr="008E436D" w:rsidRDefault="006E3126" w:rsidP="006E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Respond positively to the request to be a Child Looked After’s named person</w:t>
      </w:r>
    </w:p>
    <w:p w:rsidR="006E3126" w:rsidRPr="008E436D" w:rsidRDefault="006E3126" w:rsidP="006E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Liaise with the designated teachers where a Child Looked After is experiencing difficulties</w:t>
      </w:r>
    </w:p>
    <w:p w:rsidR="006E3126" w:rsidRPr="008E436D" w:rsidRDefault="006E3126" w:rsidP="006E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Give only official exclusions and only use exclusions as a last resort, in line with statutory regulations and Trafford’s exclusion advice</w:t>
      </w:r>
    </w:p>
    <w:p w:rsidR="006E3126" w:rsidRPr="008E436D" w:rsidRDefault="006E3126" w:rsidP="006E31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Contribute to regular liaison with social care colleagues and other appropriate</w:t>
      </w:r>
    </w:p>
    <w:p w:rsidR="006E3126" w:rsidRPr="008E436D" w:rsidRDefault="006E3126" w:rsidP="006E312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 xml:space="preserve">            </w:t>
      </w:r>
      <w:r w:rsidR="006A4354">
        <w:rPr>
          <w:rFonts w:cs="Times-Roman"/>
          <w:sz w:val="24"/>
          <w:szCs w:val="24"/>
        </w:rPr>
        <w:t xml:space="preserve"> </w:t>
      </w:r>
      <w:proofErr w:type="gramStart"/>
      <w:r w:rsidRPr="008E436D">
        <w:rPr>
          <w:rFonts w:cs="Times-Roman"/>
          <w:sz w:val="24"/>
          <w:szCs w:val="24"/>
        </w:rPr>
        <w:t>professionals</w:t>
      </w:r>
      <w:proofErr w:type="gramEnd"/>
    </w:p>
    <w:p w:rsidR="006E3126" w:rsidRPr="008E436D" w:rsidRDefault="006E3126" w:rsidP="006E31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8E436D">
        <w:rPr>
          <w:rFonts w:cs="Times-Roman"/>
          <w:sz w:val="24"/>
          <w:szCs w:val="24"/>
        </w:rPr>
        <w:t>Keep appropriate records, confidentially as necessary, and make these available to other professionals as appropriate.</w:t>
      </w:r>
    </w:p>
    <w:p w:rsidR="008E436D" w:rsidRDefault="008E436D" w:rsidP="008E436D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</w:p>
    <w:p w:rsidR="00D62F23" w:rsidRDefault="00D62F23" w:rsidP="00D62F23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b/>
          <w:sz w:val="24"/>
          <w:szCs w:val="24"/>
        </w:rPr>
      </w:pPr>
      <w:r w:rsidRPr="00D62F23">
        <w:rPr>
          <w:rFonts w:cs="Times-Roman"/>
          <w:b/>
          <w:sz w:val="24"/>
          <w:szCs w:val="24"/>
        </w:rPr>
        <w:t>CONFIDENTIALITY</w:t>
      </w:r>
    </w:p>
    <w:p w:rsidR="00D62F23" w:rsidRPr="00D62F23" w:rsidRDefault="00D62F23" w:rsidP="00D62F23">
      <w:pPr>
        <w:autoSpaceDE w:val="0"/>
        <w:autoSpaceDN w:val="0"/>
        <w:adjustRightInd w:val="0"/>
        <w:spacing w:after="0" w:line="240" w:lineRule="auto"/>
        <w:ind w:left="360"/>
        <w:rPr>
          <w:rFonts w:cs="Times-Roman"/>
          <w:b/>
          <w:sz w:val="24"/>
          <w:szCs w:val="24"/>
        </w:rPr>
      </w:pPr>
    </w:p>
    <w:p w:rsidR="00D62F23" w:rsidRPr="00D62F23" w:rsidRDefault="00D62F23" w:rsidP="00D62F23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 xml:space="preserve">• </w:t>
      </w:r>
      <w:r>
        <w:rPr>
          <w:rFonts w:cs="Times-Roman"/>
          <w:sz w:val="24"/>
          <w:szCs w:val="24"/>
        </w:rPr>
        <w:tab/>
      </w:r>
      <w:r w:rsidR="006A4354">
        <w:rPr>
          <w:rFonts w:cs="Times-Roman"/>
          <w:sz w:val="24"/>
          <w:szCs w:val="24"/>
        </w:rPr>
        <w:t>I</w:t>
      </w:r>
      <w:r w:rsidRPr="00D62F23">
        <w:rPr>
          <w:rFonts w:cs="Times-Roman"/>
          <w:sz w:val="24"/>
          <w:szCs w:val="24"/>
        </w:rPr>
        <w:t>nformation on looked after children will be shared with school staff on a “need to know basis”</w:t>
      </w:r>
    </w:p>
    <w:p w:rsidR="00D62F23" w:rsidRDefault="00D62F23" w:rsidP="00D62F23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 xml:space="preserve">• </w:t>
      </w:r>
      <w:r>
        <w:rPr>
          <w:rFonts w:cs="Times-Roman"/>
          <w:sz w:val="24"/>
          <w:szCs w:val="24"/>
        </w:rPr>
        <w:tab/>
      </w:r>
      <w:r w:rsidR="006A4354">
        <w:rPr>
          <w:rFonts w:cs="Times-Roman"/>
          <w:sz w:val="24"/>
          <w:szCs w:val="24"/>
        </w:rPr>
        <w:t>T</w:t>
      </w:r>
      <w:r w:rsidRPr="00D62F23">
        <w:rPr>
          <w:rFonts w:cs="Times-Roman"/>
          <w:sz w:val="24"/>
          <w:szCs w:val="24"/>
        </w:rPr>
        <w:t>he Designated Teacher will discuss what information is shared with which school staff at t</w:t>
      </w:r>
      <w:r>
        <w:rPr>
          <w:rFonts w:cs="Times-Roman"/>
          <w:sz w:val="24"/>
          <w:szCs w:val="24"/>
        </w:rPr>
        <w:t>he PEP meeting.</w:t>
      </w:r>
    </w:p>
    <w:p w:rsid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Once this has been agreed with the social worker, carer, young person, and other parties, complete</w:t>
      </w:r>
      <w:r>
        <w:rPr>
          <w:rFonts w:cs="Times-Roman"/>
          <w:sz w:val="24"/>
          <w:szCs w:val="24"/>
        </w:rPr>
        <w:t xml:space="preserve"> </w:t>
      </w:r>
      <w:r w:rsidRPr="00D62F23">
        <w:rPr>
          <w:rFonts w:cs="Times-Roman"/>
          <w:sz w:val="24"/>
          <w:szCs w:val="24"/>
        </w:rPr>
        <w:t>confidentiality is to be maintained.</w:t>
      </w:r>
    </w:p>
    <w:p w:rsid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62F23" w:rsidRPr="00D62F23" w:rsidRDefault="00D62F23" w:rsidP="00D62F2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 xml:space="preserve">This policy links with a number of other school policies and it is important that Governors have regard to the needs of Looked </w:t>
      </w:r>
      <w:proofErr w:type="gramStart"/>
      <w:r w:rsidRPr="00D62F23">
        <w:rPr>
          <w:rFonts w:cs="Times-Roman"/>
          <w:sz w:val="24"/>
          <w:szCs w:val="24"/>
        </w:rPr>
        <w:t>After</w:t>
      </w:r>
      <w:proofErr w:type="gramEnd"/>
      <w:r w:rsidRPr="00D62F23">
        <w:rPr>
          <w:rFonts w:cs="Times-Roman"/>
          <w:sz w:val="24"/>
          <w:szCs w:val="24"/>
        </w:rPr>
        <w:t xml:space="preserve"> Children when reviewing them:</w:t>
      </w:r>
    </w:p>
    <w:p w:rsidR="00D62F23" w:rsidRPr="00D62F23" w:rsidRDefault="006A4354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Admissions Policy</w:t>
      </w:r>
    </w:p>
    <w:p w:rsid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lastRenderedPageBreak/>
        <w:t>The school code of conduct</w:t>
      </w:r>
    </w:p>
    <w:p w:rsidR="00D62F23" w:rsidRP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Behaviour Policy</w:t>
      </w:r>
    </w:p>
    <w:p w:rsidR="00D62F23" w:rsidRP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Anti-bullying Policy</w:t>
      </w:r>
    </w:p>
    <w:p w:rsidR="00D62F23" w:rsidRP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Home-school agreement</w:t>
      </w:r>
    </w:p>
    <w:p w:rsidR="00D62F23" w:rsidRP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Equal Opportunities Policy</w:t>
      </w:r>
    </w:p>
    <w:p w:rsidR="00D62F23" w:rsidRP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Safeguarding Policy</w:t>
      </w:r>
    </w:p>
    <w:p w:rsid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62F23">
        <w:rPr>
          <w:rFonts w:cs="Times-Roman"/>
          <w:sz w:val="24"/>
          <w:szCs w:val="24"/>
        </w:rPr>
        <w:t>Special Educational Needs Policy</w:t>
      </w:r>
    </w:p>
    <w:p w:rsidR="00D62F23" w:rsidRDefault="00D62F23" w:rsidP="00D62F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Managing allegations against staff</w:t>
      </w:r>
    </w:p>
    <w:p w:rsidR="00C36DAD" w:rsidRDefault="00C36DAD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C36DAD" w:rsidRDefault="00C36DAD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This group of children are vulnerable and must be listened to carefully with any concerns they raise. If there are any concerns raised by a child in relation to the foster carers that they are placed with, the child’s social worker </w:t>
      </w:r>
      <w:r w:rsidR="00C22819">
        <w:rPr>
          <w:rFonts w:cs="Times-Roman"/>
          <w:sz w:val="24"/>
          <w:szCs w:val="24"/>
        </w:rPr>
        <w:t xml:space="preserve">and the LADO </w:t>
      </w:r>
      <w:r>
        <w:rPr>
          <w:rFonts w:cs="Times-Roman"/>
          <w:sz w:val="24"/>
          <w:szCs w:val="24"/>
        </w:rPr>
        <w:t>must be informed immediately.</w:t>
      </w:r>
    </w:p>
    <w:p w:rsidR="00EB4425" w:rsidRDefault="00EB4425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B4425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Signed: </w:t>
      </w:r>
      <w:r w:rsidRPr="006A4354">
        <w:rPr>
          <w:rFonts w:cs="Times-Roman"/>
          <w:b/>
          <w:i/>
          <w:sz w:val="24"/>
          <w:szCs w:val="24"/>
        </w:rPr>
        <w:t>Simon Parker</w:t>
      </w:r>
      <w:r>
        <w:rPr>
          <w:rFonts w:cs="Times-Roman"/>
          <w:sz w:val="24"/>
          <w:szCs w:val="24"/>
        </w:rPr>
        <w:t xml:space="preserve"> (Acting </w:t>
      </w:r>
      <w:proofErr w:type="spellStart"/>
      <w:r>
        <w:rPr>
          <w:rFonts w:cs="Times-Roman"/>
          <w:sz w:val="24"/>
          <w:szCs w:val="24"/>
        </w:rPr>
        <w:t>Headteacher</w:t>
      </w:r>
      <w:proofErr w:type="spellEnd"/>
      <w:r>
        <w:rPr>
          <w:rFonts w:cs="Times-Roman"/>
          <w:sz w:val="24"/>
          <w:szCs w:val="24"/>
        </w:rPr>
        <w:t>)</w:t>
      </w: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Signed:  </w:t>
      </w:r>
      <w:r w:rsidRPr="006A4354">
        <w:rPr>
          <w:rFonts w:cs="Times-Roman"/>
          <w:b/>
          <w:i/>
          <w:sz w:val="24"/>
          <w:szCs w:val="24"/>
        </w:rPr>
        <w:t>Suzanne Knights</w:t>
      </w:r>
      <w:r>
        <w:rPr>
          <w:rFonts w:cs="Times-Roman"/>
          <w:sz w:val="24"/>
          <w:szCs w:val="24"/>
        </w:rPr>
        <w:t xml:space="preserve"> (Designated CLA governor – Pupil Welfare and Wellbeing Committee Chair)</w:t>
      </w: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Date: </w:t>
      </w:r>
      <w:r w:rsidR="007D34A4">
        <w:rPr>
          <w:rFonts w:cs="Times-Roman"/>
          <w:sz w:val="24"/>
          <w:szCs w:val="24"/>
        </w:rPr>
        <w:t>2</w:t>
      </w:r>
      <w:bookmarkStart w:id="0" w:name="_GoBack"/>
      <w:bookmarkEnd w:id="0"/>
      <w:r w:rsidR="003C283D">
        <w:rPr>
          <w:rFonts w:cs="Times-Roman"/>
          <w:sz w:val="24"/>
          <w:szCs w:val="24"/>
        </w:rPr>
        <w:t>5.04</w:t>
      </w:r>
      <w:r>
        <w:rPr>
          <w:rFonts w:cs="Times-Roman"/>
          <w:sz w:val="24"/>
          <w:szCs w:val="24"/>
        </w:rPr>
        <w:t>.19</w:t>
      </w: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Review date: Spring 2021</w:t>
      </w:r>
    </w:p>
    <w:p w:rsidR="006A4354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A4354" w:rsidRPr="00C36DAD" w:rsidRDefault="006A4354" w:rsidP="00C36D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sectPr w:rsidR="006A4354" w:rsidRPr="00C3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T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A1E"/>
    <w:multiLevelType w:val="hybridMultilevel"/>
    <w:tmpl w:val="24C0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94F"/>
    <w:multiLevelType w:val="hybridMultilevel"/>
    <w:tmpl w:val="76F2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23BD"/>
    <w:multiLevelType w:val="hybridMultilevel"/>
    <w:tmpl w:val="28EA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0727"/>
    <w:multiLevelType w:val="hybridMultilevel"/>
    <w:tmpl w:val="1A6A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5001"/>
    <w:multiLevelType w:val="hybridMultilevel"/>
    <w:tmpl w:val="F6EA3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22226"/>
    <w:multiLevelType w:val="hybridMultilevel"/>
    <w:tmpl w:val="33CA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55E5"/>
    <w:multiLevelType w:val="hybridMultilevel"/>
    <w:tmpl w:val="952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0204"/>
    <w:multiLevelType w:val="hybridMultilevel"/>
    <w:tmpl w:val="E282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7BB0"/>
    <w:multiLevelType w:val="hybridMultilevel"/>
    <w:tmpl w:val="CDF6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D"/>
    <w:rsid w:val="00004C2D"/>
    <w:rsid w:val="000647FF"/>
    <w:rsid w:val="001F759A"/>
    <w:rsid w:val="0031574B"/>
    <w:rsid w:val="00334B82"/>
    <w:rsid w:val="003C283D"/>
    <w:rsid w:val="004A7B28"/>
    <w:rsid w:val="006A4354"/>
    <w:rsid w:val="006E3126"/>
    <w:rsid w:val="007D34A4"/>
    <w:rsid w:val="008E436D"/>
    <w:rsid w:val="00913089"/>
    <w:rsid w:val="00BA745D"/>
    <w:rsid w:val="00C22819"/>
    <w:rsid w:val="00C36DAD"/>
    <w:rsid w:val="00D62F23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89A6C-E4FA-440E-A4A7-38A7C0C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 Parker</cp:lastModifiedBy>
  <cp:revision>6</cp:revision>
  <dcterms:created xsi:type="dcterms:W3CDTF">2019-03-25T12:46:00Z</dcterms:created>
  <dcterms:modified xsi:type="dcterms:W3CDTF">2019-04-29T06:22:00Z</dcterms:modified>
</cp:coreProperties>
</file>